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370FB" w14:textId="092E7CC7" w:rsidR="008503BF" w:rsidRPr="00A84752" w:rsidRDefault="008503BF" w:rsidP="008503B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240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HEALTH CARE NEEDS POLICY</w:t>
      </w:r>
    </w:p>
    <w:p w14:paraId="006331BB" w14:textId="2D230181" w:rsidR="00861DD3" w:rsidRPr="00426EA3" w:rsidRDefault="00861DD3" w:rsidP="00861DD3">
      <w:pPr>
        <w:rPr>
          <w:b/>
          <w:bCs/>
        </w:rPr>
      </w:pPr>
      <w:r w:rsidRPr="00426EA3"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1CD976E8" wp14:editId="73C4F62A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98394" cy="798394"/>
            <wp:effectExtent l="0" t="0" r="1905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394" cy="79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6EA3">
        <w:rPr>
          <w:b/>
          <w:bCs/>
        </w:rPr>
        <w:t>Help for non-English speakers</w:t>
      </w:r>
    </w:p>
    <w:p w14:paraId="78778941" w14:textId="02871B16" w:rsidR="00861DD3" w:rsidRPr="00727FA0" w:rsidRDefault="00861DD3" w:rsidP="00861DD3">
      <w:r w:rsidRPr="00426EA3">
        <w:t>If you need help to understand the information in this policy</w:t>
      </w:r>
      <w:r w:rsidR="00F70B52" w:rsidRPr="00426EA3">
        <w:t>,</w:t>
      </w:r>
      <w:r w:rsidRPr="00426EA3">
        <w:t xml:space="preserve"> please contact</w:t>
      </w:r>
      <w:r w:rsidR="00426EA3" w:rsidRPr="00426EA3">
        <w:t xml:space="preserve"> </w:t>
      </w:r>
      <w:r w:rsidR="00426EA3" w:rsidRPr="005F62B2">
        <w:t>the North East Flexible Learning Network on PH: 0429274154</w:t>
      </w:r>
      <w:r w:rsidR="00426EA3">
        <w:t xml:space="preserve"> or via email at: </w:t>
      </w:r>
      <w:hyperlink r:id="rId12" w:history="1">
        <w:r w:rsidR="00426EA3" w:rsidRPr="00BD4EAD">
          <w:rPr>
            <w:rStyle w:val="Hyperlink"/>
          </w:rPr>
          <w:t>brad.hearn@wssc.vic.edu.au</w:t>
        </w:r>
      </w:hyperlink>
    </w:p>
    <w:p w14:paraId="3496892E" w14:textId="77777777" w:rsidR="00861DD3" w:rsidRDefault="00861DD3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</w:p>
    <w:p w14:paraId="14603961" w14:textId="47FF9F7E" w:rsidR="008503BF" w:rsidRPr="00283650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Purpose</w:t>
      </w:r>
    </w:p>
    <w:p w14:paraId="4A8606FE" w14:textId="60EDF0CC" w:rsidR="008503BF" w:rsidRPr="00283650" w:rsidRDefault="008503BF" w:rsidP="008503BF">
      <w:pPr>
        <w:jc w:val="both"/>
        <w:rPr>
          <w:rFonts w:cstheme="minorHAnsi"/>
        </w:rPr>
      </w:pPr>
      <w:r w:rsidRPr="00283650">
        <w:rPr>
          <w:rFonts w:cstheme="minorHAnsi"/>
        </w:rPr>
        <w:t xml:space="preserve">To ensure that </w:t>
      </w:r>
      <w:r w:rsidR="009548B2">
        <w:rPr>
          <w:rFonts w:cstheme="minorHAnsi"/>
        </w:rPr>
        <w:t>the North East Flexible Learning Network</w:t>
      </w:r>
      <w:r w:rsidRPr="00283650">
        <w:rPr>
          <w:rFonts w:cstheme="minorHAnsi"/>
        </w:rPr>
        <w:t xml:space="preserve"> provides </w:t>
      </w:r>
      <w:r>
        <w:rPr>
          <w:rFonts w:cstheme="minorHAnsi"/>
        </w:rPr>
        <w:t xml:space="preserve">appropriate support to students with </w:t>
      </w:r>
      <w:r w:rsidR="0042369A">
        <w:rPr>
          <w:rFonts w:cstheme="minorHAnsi"/>
        </w:rPr>
        <w:t xml:space="preserve">identified </w:t>
      </w:r>
      <w:r>
        <w:rPr>
          <w:rFonts w:cstheme="minorHAnsi"/>
        </w:rPr>
        <w:t>health care needs.</w:t>
      </w:r>
    </w:p>
    <w:p w14:paraId="12C7266D" w14:textId="77777777" w:rsidR="008503BF" w:rsidRPr="00283650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Objective</w:t>
      </w:r>
    </w:p>
    <w:p w14:paraId="7D19E981" w14:textId="09376ECC" w:rsidR="008503BF" w:rsidRPr="00283650" w:rsidRDefault="008503BF" w:rsidP="008503BF">
      <w:pPr>
        <w:jc w:val="both"/>
      </w:pPr>
      <w:r w:rsidRPr="00283650">
        <w:t xml:space="preserve">To explain to </w:t>
      </w:r>
      <w:r w:rsidR="009548B2">
        <w:rPr>
          <w:rFonts w:cstheme="minorHAnsi"/>
        </w:rPr>
        <w:t>the North East Flexible Learning Network</w:t>
      </w:r>
      <w:r w:rsidR="009548B2" w:rsidRPr="00283650">
        <w:rPr>
          <w:rFonts w:cstheme="minorHAnsi"/>
        </w:rPr>
        <w:t xml:space="preserve"> </w:t>
      </w:r>
      <w:r w:rsidRPr="00283650">
        <w:t xml:space="preserve">parents, carers, staff and students the processes and procedures in place to support students </w:t>
      </w:r>
      <w:r>
        <w:t xml:space="preserve">with </w:t>
      </w:r>
      <w:r w:rsidR="0042369A">
        <w:t xml:space="preserve">identified </w:t>
      </w:r>
      <w:r>
        <w:t>health care needs at school.</w:t>
      </w:r>
    </w:p>
    <w:p w14:paraId="661FE5C2" w14:textId="77777777" w:rsidR="008503BF" w:rsidRPr="00283650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Scope</w:t>
      </w:r>
    </w:p>
    <w:p w14:paraId="70BE32E4" w14:textId="77777777" w:rsidR="008503BF" w:rsidRPr="00283650" w:rsidRDefault="008503BF" w:rsidP="008503BF">
      <w:pPr>
        <w:jc w:val="both"/>
      </w:pPr>
      <w:r w:rsidRPr="00283650">
        <w:t>This policy applies to:</w:t>
      </w:r>
    </w:p>
    <w:p w14:paraId="4BB358DA" w14:textId="77777777" w:rsidR="008503BF" w:rsidRPr="00283650" w:rsidRDefault="008503BF" w:rsidP="008503BF">
      <w:pPr>
        <w:numPr>
          <w:ilvl w:val="0"/>
          <w:numId w:val="4"/>
        </w:numPr>
        <w:contextualSpacing/>
        <w:jc w:val="both"/>
      </w:pPr>
      <w:r w:rsidRPr="00283650">
        <w:t>all staff, including ca</w:t>
      </w:r>
      <w:r>
        <w:t>sual relief staff and volunteers</w:t>
      </w:r>
    </w:p>
    <w:p w14:paraId="3A647F22" w14:textId="284504A1" w:rsidR="008503BF" w:rsidRDefault="008503BF" w:rsidP="008503BF">
      <w:pPr>
        <w:numPr>
          <w:ilvl w:val="0"/>
          <w:numId w:val="4"/>
        </w:numPr>
        <w:contextualSpacing/>
        <w:jc w:val="both"/>
      </w:pPr>
      <w:r w:rsidRPr="00283650">
        <w:t xml:space="preserve">all students who have been diagnosed with </w:t>
      </w:r>
      <w:r>
        <w:t>a</w:t>
      </w:r>
      <w:r w:rsidR="0042369A">
        <w:t>n identified</w:t>
      </w:r>
      <w:r>
        <w:t xml:space="preserve"> health care need that may require support, monitoring or medication at school.</w:t>
      </w:r>
      <w:r w:rsidRPr="00283650">
        <w:t xml:space="preserve">  </w:t>
      </w:r>
    </w:p>
    <w:p w14:paraId="3C6E1052" w14:textId="77777777" w:rsidR="008503BF" w:rsidRPr="00283650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Policy</w:t>
      </w:r>
    </w:p>
    <w:p w14:paraId="6574F2E0" w14:textId="5911C480" w:rsidR="008503BF" w:rsidRDefault="008503BF" w:rsidP="008503BF">
      <w:pPr>
        <w:jc w:val="both"/>
      </w:pPr>
      <w:r w:rsidRPr="00283650">
        <w:t xml:space="preserve">This policy should be read with </w:t>
      </w:r>
      <w:r w:rsidR="009023C7">
        <w:rPr>
          <w:rFonts w:cstheme="minorHAnsi"/>
        </w:rPr>
        <w:t>the North East Flexible Learning Network</w:t>
      </w:r>
      <w:r w:rsidR="009023C7">
        <w:rPr>
          <w:rFonts w:cstheme="minorHAnsi"/>
        </w:rPr>
        <w:t xml:space="preserve">’s </w:t>
      </w:r>
      <w:r w:rsidRPr="00B829D5">
        <w:t>First Aid, Administration of Medication, Anaphylaxis</w:t>
      </w:r>
      <w:r w:rsidRPr="00F70B52">
        <w:t xml:space="preserve"> and </w:t>
      </w:r>
      <w:r w:rsidRPr="009023C7">
        <w:t>Asthma policies</w:t>
      </w:r>
      <w:r w:rsidR="009023C7" w:rsidRPr="009023C7">
        <w:t>.</w:t>
      </w:r>
    </w:p>
    <w:p w14:paraId="168F6AEC" w14:textId="3A0365AA" w:rsidR="00845229" w:rsidRPr="00845229" w:rsidRDefault="00845229" w:rsidP="00D16DC1">
      <w:pPr>
        <w:spacing w:after="120" w:line="240" w:lineRule="auto"/>
        <w:rPr>
          <w:rFonts w:cstheme="minorHAnsi"/>
        </w:rPr>
      </w:pPr>
      <w:r w:rsidRPr="00845229">
        <w:rPr>
          <w:rFonts w:cstheme="minorHAnsi"/>
        </w:rPr>
        <w:t>A</w:t>
      </w:r>
      <w:r w:rsidRPr="00845229">
        <w:rPr>
          <w:rFonts w:ascii="Cambria" w:hAnsi="Cambria" w:cs="Cambria"/>
        </w:rPr>
        <w:t> </w:t>
      </w:r>
      <w:r w:rsidRPr="00D16DC1">
        <w:t>Student Health Support Plan</w:t>
      </w:r>
      <w:r w:rsidRPr="00845229">
        <w:rPr>
          <w:rFonts w:ascii="Cambria" w:hAnsi="Cambria" w:cs="Cambria"/>
        </w:rPr>
        <w:t> </w:t>
      </w:r>
      <w:r w:rsidRPr="00845229">
        <w:rPr>
          <w:rFonts w:cstheme="minorHAnsi"/>
        </w:rPr>
        <w:t>must be completed for each student with an identified health care need who:</w:t>
      </w:r>
    </w:p>
    <w:p w14:paraId="17058E7E" w14:textId="77777777" w:rsidR="00845229" w:rsidRPr="002A290C" w:rsidRDefault="00845229" w:rsidP="00D16DC1">
      <w:pPr>
        <w:numPr>
          <w:ilvl w:val="0"/>
          <w:numId w:val="10"/>
        </w:numPr>
        <w:spacing w:after="120" w:line="240" w:lineRule="auto"/>
        <w:rPr>
          <w:rFonts w:cstheme="minorHAnsi"/>
        </w:rPr>
      </w:pPr>
      <w:r w:rsidRPr="007B0933">
        <w:rPr>
          <w:rFonts w:cstheme="minorHAnsi"/>
        </w:rPr>
        <w:t>needs medical or health-related support at school</w:t>
      </w:r>
    </w:p>
    <w:p w14:paraId="4B383870" w14:textId="77777777" w:rsidR="00845229" w:rsidRPr="007B0933" w:rsidRDefault="00845229" w:rsidP="00D16DC1">
      <w:pPr>
        <w:numPr>
          <w:ilvl w:val="0"/>
          <w:numId w:val="10"/>
        </w:numPr>
        <w:spacing w:after="120" w:line="240" w:lineRule="auto"/>
        <w:rPr>
          <w:rFonts w:cstheme="minorHAnsi"/>
        </w:rPr>
      </w:pPr>
      <w:r w:rsidRPr="007B0933">
        <w:rPr>
          <w:rFonts w:cstheme="minorHAnsi"/>
        </w:rPr>
        <w:t>has a health care need or condition that may impact the student at school</w:t>
      </w:r>
    </w:p>
    <w:p w14:paraId="401C2B52" w14:textId="5BEE21E4" w:rsidR="00442EC1" w:rsidRDefault="00845229" w:rsidP="00D16DC1">
      <w:pPr>
        <w:numPr>
          <w:ilvl w:val="0"/>
          <w:numId w:val="10"/>
        </w:numPr>
        <w:spacing w:after="120" w:line="240" w:lineRule="auto"/>
      </w:pPr>
      <w:r w:rsidRPr="007B0933">
        <w:rPr>
          <w:rFonts w:cstheme="minorHAnsi"/>
        </w:rPr>
        <w:t>has a health care need or condition that may impact their engagement and participation in education.</w:t>
      </w:r>
    </w:p>
    <w:p w14:paraId="656CFE0A" w14:textId="350E02ED" w:rsidR="007A5D1C" w:rsidRDefault="007A5D1C" w:rsidP="00D16DC1">
      <w:pPr>
        <w:spacing w:after="120" w:line="240" w:lineRule="auto"/>
      </w:pPr>
      <w:r>
        <w:t xml:space="preserve">A Student Health Support Plan is not required </w:t>
      </w:r>
      <w:r w:rsidR="4E9E152E">
        <w:t xml:space="preserve">for a </w:t>
      </w:r>
      <w:r>
        <w:t>student</w:t>
      </w:r>
      <w:r w:rsidR="358FA5B3">
        <w:t>:</w:t>
      </w:r>
      <w:r>
        <w:t xml:space="preserve"> </w:t>
      </w:r>
    </w:p>
    <w:p w14:paraId="215AABD6" w14:textId="714EF367" w:rsidR="007A5D1C" w:rsidRDefault="5C3E9A5E" w:rsidP="00D16DC1">
      <w:pPr>
        <w:numPr>
          <w:ilvl w:val="0"/>
          <w:numId w:val="10"/>
        </w:numPr>
        <w:spacing w:after="120" w:line="240" w:lineRule="auto"/>
      </w:pPr>
      <w:r w:rsidRPr="2CE0A449">
        <w:t xml:space="preserve">who has a diagnosed health condition but who </w:t>
      </w:r>
      <w:r w:rsidR="007A5D1C" w:rsidRPr="2CE0A449">
        <w:t xml:space="preserve">does not need any medical or health-related supports or adjustments at </w:t>
      </w:r>
      <w:proofErr w:type="gramStart"/>
      <w:r w:rsidR="007A5D1C" w:rsidRPr="2CE0A449">
        <w:t>school</w:t>
      </w:r>
      <w:proofErr w:type="gramEnd"/>
    </w:p>
    <w:p w14:paraId="2E7F014B" w14:textId="77777777" w:rsidR="007A5D1C" w:rsidRDefault="007A5D1C" w:rsidP="00D16DC1">
      <w:pPr>
        <w:numPr>
          <w:ilvl w:val="0"/>
          <w:numId w:val="10"/>
        </w:numPr>
        <w:spacing w:line="252" w:lineRule="auto"/>
      </w:pPr>
      <w:r w:rsidRPr="2CE0A449">
        <w:t xml:space="preserve">with anaphylaxis or an allergy – refer to </w:t>
      </w:r>
      <w:hyperlink r:id="rId13" w:history="1">
        <w:r w:rsidRPr="2CE0A449">
          <w:rPr>
            <w:rStyle w:val="Hyperlink"/>
          </w:rPr>
          <w:t>Anaphylaxis</w:t>
        </w:r>
      </w:hyperlink>
      <w:r w:rsidRPr="003C1F2E">
        <w:rPr>
          <w:rFonts w:ascii="Cambria" w:hAnsi="Cambria" w:cs="Cambria"/>
        </w:rPr>
        <w:t> </w:t>
      </w:r>
      <w:r w:rsidRPr="2CE0A449">
        <w:t>and</w:t>
      </w:r>
      <w:r w:rsidRPr="003C1F2E">
        <w:rPr>
          <w:rFonts w:ascii="Cambria" w:hAnsi="Cambria" w:cs="Cambria"/>
        </w:rPr>
        <w:t> </w:t>
      </w:r>
      <w:hyperlink r:id="rId14" w:history="1">
        <w:r w:rsidRPr="2CE0A449">
          <w:rPr>
            <w:rStyle w:val="Hyperlink"/>
          </w:rPr>
          <w:t>Allergies</w:t>
        </w:r>
      </w:hyperlink>
      <w:r w:rsidRPr="003C1F2E">
        <w:rPr>
          <w:rFonts w:ascii="Cambria" w:hAnsi="Cambria" w:cs="Cambria"/>
        </w:rPr>
        <w:t> </w:t>
      </w:r>
      <w:r w:rsidRPr="2CE0A449">
        <w:t>about the requirements for those conditions</w:t>
      </w:r>
    </w:p>
    <w:p w14:paraId="596157D6" w14:textId="77777777" w:rsidR="007A5D1C" w:rsidRDefault="007A5D1C" w:rsidP="00D16DC1">
      <w:pPr>
        <w:numPr>
          <w:ilvl w:val="0"/>
          <w:numId w:val="10"/>
        </w:numPr>
        <w:spacing w:line="252" w:lineRule="auto"/>
        <w:rPr>
          <w:rFonts w:cstheme="minorHAnsi"/>
        </w:rPr>
      </w:pPr>
      <w:r>
        <w:rPr>
          <w:rFonts w:cstheme="minorHAnsi"/>
        </w:rPr>
        <w:t xml:space="preserve">with well-controlled asthma that does not need any individualised supervision or care as per their provided Asthma Action Plan – refer to </w:t>
      </w:r>
      <w:hyperlink r:id="rId15" w:history="1">
        <w:r w:rsidRPr="00E5398F">
          <w:rPr>
            <w:rStyle w:val="Hyperlink"/>
            <w:rFonts w:cstheme="minorHAnsi"/>
          </w:rPr>
          <w:t>Asthma</w:t>
        </w:r>
      </w:hyperlink>
    </w:p>
    <w:p w14:paraId="7F824898" w14:textId="43523284" w:rsidR="007A5D1C" w:rsidRPr="007A5D1C" w:rsidRDefault="007A5D1C" w:rsidP="00D16DC1">
      <w:pPr>
        <w:numPr>
          <w:ilvl w:val="0"/>
          <w:numId w:val="10"/>
        </w:numPr>
        <w:spacing w:line="252" w:lineRule="auto"/>
      </w:pPr>
      <w:r w:rsidRPr="2CE0A449">
        <w:t xml:space="preserve">with an Epilepsy Management Plan and Epilepsy Medication Management Plan – refer to </w:t>
      </w:r>
      <w:hyperlink r:id="rId16" w:history="1">
        <w:r w:rsidRPr="2CE0A449">
          <w:rPr>
            <w:rStyle w:val="Hyperlink"/>
          </w:rPr>
          <w:t>Epilepsy and Seizures</w:t>
        </w:r>
      </w:hyperlink>
      <w:r w:rsidRPr="2CE0A449">
        <w:t>.</w:t>
      </w:r>
    </w:p>
    <w:p w14:paraId="52967A74" w14:textId="77777777" w:rsidR="008503BF" w:rsidRPr="00AD68DD" w:rsidRDefault="008503BF" w:rsidP="008503BF">
      <w:pPr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AD68DD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lastRenderedPageBreak/>
        <w:t>Student health support planning</w:t>
      </w:r>
    </w:p>
    <w:p w14:paraId="71E49060" w14:textId="4E814CCA" w:rsidR="008503BF" w:rsidRDefault="008503BF" w:rsidP="008503BF">
      <w:pPr>
        <w:jc w:val="both"/>
      </w:pPr>
      <w:r>
        <w:t xml:space="preserve">In order to provide appropriate support to students at </w:t>
      </w:r>
      <w:r w:rsidR="009023C7">
        <w:rPr>
          <w:rFonts w:cstheme="minorHAnsi"/>
        </w:rPr>
        <w:t>the North East Flexible Learning Network</w:t>
      </w:r>
      <w:r w:rsidR="009023C7" w:rsidRPr="00283650">
        <w:rPr>
          <w:rFonts w:cstheme="minorHAnsi"/>
        </w:rPr>
        <w:t xml:space="preserve"> </w:t>
      </w:r>
      <w:r>
        <w:t xml:space="preserve">who need medical or </w:t>
      </w:r>
      <w:r w:rsidR="00C6767E">
        <w:t>health-related support</w:t>
      </w:r>
      <w:r w:rsidR="008D5060">
        <w:t xml:space="preserve"> at school</w:t>
      </w:r>
      <w:r>
        <w:t xml:space="preserve">, a Student Health </w:t>
      </w:r>
      <w:r w:rsidR="009023C7">
        <w:t xml:space="preserve">Behaviour </w:t>
      </w:r>
      <w:r>
        <w:t xml:space="preserve">Support Plan will be prepared by </w:t>
      </w:r>
      <w:r w:rsidR="009023C7">
        <w:t>the student’s Learning Mentor in conjunction with the school Wellbeing team</w:t>
      </w:r>
      <w:r>
        <w:t xml:space="preserve"> in consultation with the student, their parents, carers and </w:t>
      </w:r>
      <w:r w:rsidR="00136BC1">
        <w:t xml:space="preserve">student’s </w:t>
      </w:r>
      <w:r>
        <w:t xml:space="preserve">treating </w:t>
      </w:r>
      <w:r w:rsidR="00136BC1">
        <w:t>health team</w:t>
      </w:r>
      <w:r>
        <w:t xml:space="preserve">. </w:t>
      </w:r>
    </w:p>
    <w:p w14:paraId="6883A3B7" w14:textId="77777777" w:rsidR="008503BF" w:rsidRDefault="008503BF" w:rsidP="008503BF">
      <w:pPr>
        <w:jc w:val="both"/>
      </w:pPr>
      <w:r>
        <w:t>Student Health Support plans help our school to assist students with:</w:t>
      </w:r>
    </w:p>
    <w:p w14:paraId="1D2C929A" w14:textId="77777777" w:rsidR="008503BF" w:rsidRPr="00AD68DD" w:rsidRDefault="008503BF" w:rsidP="008503BF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 w:rsidRPr="00AD68DD">
        <w:t xml:space="preserve">routine health care support needs, such as supervision </w:t>
      </w:r>
      <w:r>
        <w:t>or provision of</w:t>
      </w:r>
      <w:r w:rsidRPr="00AD68DD">
        <w:t xml:space="preserve"> medication</w:t>
      </w:r>
    </w:p>
    <w:p w14:paraId="5200DFBB" w14:textId="2F932645" w:rsidR="008503BF" w:rsidRPr="00AD68DD" w:rsidRDefault="008503BF" w:rsidP="008503BF">
      <w:pPr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 w:rsidRPr="00AD68DD">
        <w:t xml:space="preserve">personal care support needs, such as assistance with personal hygiene, continence care, eating and drinking, transfers and positioning, and </w:t>
      </w:r>
      <w:r>
        <w:t>use of health-related equipment</w:t>
      </w:r>
    </w:p>
    <w:p w14:paraId="0693F535" w14:textId="77777777" w:rsidR="008503BF" w:rsidRDefault="008503BF" w:rsidP="008503BF">
      <w:pPr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 w:rsidRPr="00AD68DD">
        <w:t xml:space="preserve">emergency care needs, such as predictable emergency first aid associated with </w:t>
      </w:r>
      <w:r>
        <w:t xml:space="preserve">asthma, </w:t>
      </w:r>
      <w:r w:rsidRPr="00AD68DD">
        <w:t xml:space="preserve">seizure </w:t>
      </w:r>
      <w:r>
        <w:t xml:space="preserve">or diabetes </w:t>
      </w:r>
      <w:r w:rsidRPr="00AD68DD">
        <w:t>management.</w:t>
      </w:r>
    </w:p>
    <w:p w14:paraId="35C18970" w14:textId="701A6DD3" w:rsidR="008503BF" w:rsidRDefault="008503BF" w:rsidP="0B62CB65">
      <w:pPr>
        <w:spacing w:before="100" w:beforeAutospacing="1" w:after="100" w:afterAutospacing="1" w:line="240" w:lineRule="auto"/>
        <w:jc w:val="both"/>
      </w:pPr>
      <w:r>
        <w:t xml:space="preserve">Students with complex medical care needs, for example, tracheostomy care or tube feeding, must have a Student Health Support Plan which provides for appropriate staff to undertake specific training to meet the student’s particular needs. </w:t>
      </w:r>
    </w:p>
    <w:p w14:paraId="1AA20EBF" w14:textId="6F9A71B8" w:rsidR="00884AD7" w:rsidRDefault="008503BF" w:rsidP="0B62CB65">
      <w:pPr>
        <w:spacing w:before="100" w:beforeAutospacing="1" w:after="100" w:afterAutospacing="1" w:line="240" w:lineRule="auto"/>
        <w:jc w:val="both"/>
      </w:pPr>
      <w:r>
        <w:t xml:space="preserve">At enrolment or when a health care need is identified, parents/carers </w:t>
      </w:r>
      <w:r w:rsidR="00884AD7">
        <w:t xml:space="preserve">are responsible for </w:t>
      </w:r>
      <w:r>
        <w:t>provid</w:t>
      </w:r>
      <w:r w:rsidR="00884AD7">
        <w:t>ing</w:t>
      </w:r>
      <w:r>
        <w:t xml:space="preserve"> accurate information about the student’s condition or health care needs, ideally documented by the student’s treating medical/health care practitioner on a Medical Advice Form (or relevant equivalent)</w:t>
      </w:r>
      <w:r w:rsidR="00A12495">
        <w:t>.</w:t>
      </w:r>
      <w:r w:rsidR="00BB72AA">
        <w:t xml:space="preserve"> </w:t>
      </w:r>
    </w:p>
    <w:p w14:paraId="5CC26B6C" w14:textId="516BB766" w:rsidR="008503BF" w:rsidRDefault="00BB72AA" w:rsidP="00D16DC1">
      <w:pPr>
        <w:spacing w:before="100" w:beforeAutospacing="1" w:after="100" w:afterAutospacing="1" w:line="240" w:lineRule="auto"/>
      </w:pPr>
      <w:r w:rsidRPr="009023C7">
        <w:t xml:space="preserve">Template health planning forms are available here: </w:t>
      </w:r>
      <w:hyperlink r:id="rId17" w:history="1">
        <w:r w:rsidR="00DA5F13" w:rsidRPr="009023C7">
          <w:rPr>
            <w:rStyle w:val="Hyperlink"/>
          </w:rPr>
          <w:t>https://www2.education.vic.gov.au/pal/health-care-needs/resources</w:t>
        </w:r>
      </w:hyperlink>
      <w:r w:rsidRPr="009023C7">
        <w:t>]</w:t>
      </w:r>
    </w:p>
    <w:p w14:paraId="299FF0FE" w14:textId="667F2F85" w:rsidR="008503BF" w:rsidRDefault="009023C7" w:rsidP="008503BF">
      <w:pPr>
        <w:spacing w:before="100" w:beforeAutospacing="1" w:after="100" w:afterAutospacing="1" w:line="240" w:lineRule="auto"/>
        <w:jc w:val="both"/>
      </w:pPr>
      <w:r>
        <w:rPr>
          <w:rFonts w:cstheme="minorHAnsi"/>
        </w:rPr>
        <w:t>T</w:t>
      </w:r>
      <w:r>
        <w:rPr>
          <w:rFonts w:cstheme="minorHAnsi"/>
        </w:rPr>
        <w:t>he North East Flexible Learning Network</w:t>
      </w:r>
      <w:r w:rsidRPr="00283650">
        <w:rPr>
          <w:rFonts w:cstheme="minorHAnsi"/>
        </w:rPr>
        <w:t xml:space="preserve"> </w:t>
      </w:r>
      <w:r>
        <w:t>may</w:t>
      </w:r>
      <w:r w:rsidR="008503BF">
        <w:t xml:space="preserve"> invite parents and carers to attend a Student Support Group meeting to discuss the contents of a student’s Health Support Plan and assistance that the student may need at school or during school activities. </w:t>
      </w:r>
    </w:p>
    <w:p w14:paraId="2E06DF6D" w14:textId="52F15902" w:rsidR="00015792" w:rsidRDefault="008503BF" w:rsidP="00B04B7E">
      <w:pPr>
        <w:jc w:val="both"/>
      </w:pPr>
      <w:r w:rsidRPr="00163C55">
        <w:t xml:space="preserve">Where necessary, </w:t>
      </w:r>
      <w:r w:rsidR="009023C7">
        <w:rPr>
          <w:rFonts w:cstheme="minorHAnsi"/>
        </w:rPr>
        <w:t>the North East Flexible Learning Network</w:t>
      </w:r>
      <w:r w:rsidR="009023C7" w:rsidRPr="00283650">
        <w:rPr>
          <w:rFonts w:cstheme="minorHAnsi"/>
        </w:rPr>
        <w:t xml:space="preserve"> </w:t>
      </w:r>
      <w:r w:rsidRPr="00163C55">
        <w:t xml:space="preserve">may also request consent from parents and carers to consult with a student’s </w:t>
      </w:r>
      <w:r w:rsidR="00A12495">
        <w:t>treating health team</w:t>
      </w:r>
      <w:r w:rsidRPr="00163C55">
        <w:t xml:space="preserve">, to assist in preparing the plan and ensure that appropriate staff understand the student’s needs. </w:t>
      </w:r>
      <w:r w:rsidR="00015792" w:rsidRPr="00D117A5">
        <w:t xml:space="preserve">Consultation with the student’s </w:t>
      </w:r>
      <w:r w:rsidR="00A12495">
        <w:t>treating health team</w:t>
      </w:r>
      <w:r w:rsidR="00015792" w:rsidRPr="00D117A5">
        <w:t xml:space="preserve"> will not occur without parent/carer consent unless required or authorised by law. </w:t>
      </w:r>
    </w:p>
    <w:p w14:paraId="5AA003C8" w14:textId="77777777" w:rsidR="008503BF" w:rsidRDefault="008503BF" w:rsidP="008503BF">
      <w:pPr>
        <w:spacing w:before="100" w:beforeAutospacing="1" w:after="100" w:afterAutospacing="1" w:line="240" w:lineRule="auto"/>
        <w:jc w:val="both"/>
      </w:pPr>
      <w:r>
        <w:t>Student Health Support Plans will be reviewed:</w:t>
      </w:r>
    </w:p>
    <w:p w14:paraId="47BDE41A" w14:textId="76A84B8E" w:rsidR="008503BF" w:rsidRDefault="008503BF" w:rsidP="00C033AD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 xml:space="preserve">when updated information is received from the student’s medical </w:t>
      </w:r>
      <w:r w:rsidR="00034512">
        <w:t xml:space="preserve">or health </w:t>
      </w:r>
      <w:r>
        <w:t xml:space="preserve">practitioner </w:t>
      </w:r>
    </w:p>
    <w:p w14:paraId="0434590A" w14:textId="2B0E2E19" w:rsidR="008B63ED" w:rsidRDefault="008B63ED" w:rsidP="00C033AD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>if there is a change in needs or level of support, including where a student is learning to independently manage their condition</w:t>
      </w:r>
    </w:p>
    <w:p w14:paraId="5AE4881E" w14:textId="7145A2C0" w:rsidR="008503BF" w:rsidRDefault="008503BF" w:rsidP="00C033AD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>when the school, student or parents and carers have concerns with the support being provided to the student</w:t>
      </w:r>
      <w:r w:rsidR="008B63ED">
        <w:t>, or</w:t>
      </w:r>
    </w:p>
    <w:p w14:paraId="1584747C" w14:textId="0D8B3F91" w:rsidR="008503BF" w:rsidRPr="00AD68DD" w:rsidRDefault="00FB3413" w:rsidP="00C033AD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>at least on</w:t>
      </w:r>
      <w:r w:rsidR="008503BF">
        <w:t xml:space="preserve"> an annual basis. </w:t>
      </w:r>
    </w:p>
    <w:p w14:paraId="157575D1" w14:textId="77777777" w:rsidR="008503BF" w:rsidRPr="002A671C" w:rsidRDefault="008503BF" w:rsidP="008503BF">
      <w:pPr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2A671C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 xml:space="preserve">Management of confidential medical information </w:t>
      </w:r>
    </w:p>
    <w:p w14:paraId="56359250" w14:textId="44A1DA8C" w:rsidR="008503BF" w:rsidRDefault="008503BF" w:rsidP="008503BF">
      <w:pPr>
        <w:jc w:val="both"/>
      </w:pPr>
      <w:r>
        <w:t xml:space="preserve">Confidential medical information provided to </w:t>
      </w:r>
      <w:r w:rsidR="009023C7">
        <w:rPr>
          <w:rFonts w:cstheme="minorHAnsi"/>
        </w:rPr>
        <w:t>the North East Flexible Learning Network</w:t>
      </w:r>
      <w:r w:rsidR="009023C7" w:rsidRPr="00283650">
        <w:rPr>
          <w:rFonts w:cstheme="minorHAnsi"/>
        </w:rPr>
        <w:t xml:space="preserve"> </w:t>
      </w:r>
      <w:r>
        <w:t xml:space="preserve">to support a student </w:t>
      </w:r>
      <w:r w:rsidR="006E4911">
        <w:t>is</w:t>
      </w:r>
      <w:r>
        <w:t xml:space="preserve">: </w:t>
      </w:r>
    </w:p>
    <w:p w14:paraId="603AFA86" w14:textId="77777777" w:rsidR="008503BF" w:rsidRDefault="008503BF" w:rsidP="008503BF">
      <w:pPr>
        <w:pStyle w:val="ListParagraph"/>
        <w:numPr>
          <w:ilvl w:val="0"/>
          <w:numId w:val="6"/>
        </w:numPr>
        <w:jc w:val="both"/>
      </w:pPr>
      <w:r>
        <w:t>recorded on the student’s file</w:t>
      </w:r>
    </w:p>
    <w:p w14:paraId="51A9E35C" w14:textId="77777777" w:rsidR="008503BF" w:rsidRDefault="008503BF" w:rsidP="008503BF">
      <w:pPr>
        <w:pStyle w:val="ListParagraph"/>
        <w:numPr>
          <w:ilvl w:val="0"/>
          <w:numId w:val="6"/>
        </w:numPr>
        <w:jc w:val="both"/>
      </w:pPr>
      <w:r>
        <w:t xml:space="preserve">shared with all relevant staff so that they are able to properly support students diagnosed with medical conditions and respond appropriately if necessary. </w:t>
      </w:r>
    </w:p>
    <w:p w14:paraId="60DC86BB" w14:textId="77777777" w:rsidR="00972364" w:rsidRPr="009023C7" w:rsidRDefault="00972364" w:rsidP="00972364">
      <w:pPr>
        <w:tabs>
          <w:tab w:val="num" w:pos="170"/>
        </w:tabs>
        <w:spacing w:after="180" w:line="240" w:lineRule="auto"/>
        <w:jc w:val="both"/>
        <w:rPr>
          <w:rFonts w:asciiTheme="majorHAnsi" w:hAnsiTheme="majorHAnsi" w:cstheme="majorHAnsi"/>
          <w:b/>
          <w:bCs/>
          <w:sz w:val="27"/>
          <w:szCs w:val="27"/>
        </w:rPr>
      </w:pPr>
      <w:bookmarkStart w:id="0" w:name="_Hlk72150710"/>
      <w:r w:rsidRPr="009023C7">
        <w:rPr>
          <w:rFonts w:asciiTheme="majorHAnsi" w:hAnsiTheme="majorHAnsi" w:cstheme="majorHAnsi"/>
          <w:b/>
          <w:bCs/>
          <w:color w:val="5B9BD5" w:themeColor="accent1"/>
          <w:sz w:val="27"/>
          <w:szCs w:val="27"/>
        </w:rPr>
        <w:lastRenderedPageBreak/>
        <w:t>COMMUNICATION</w:t>
      </w:r>
    </w:p>
    <w:p w14:paraId="07299964" w14:textId="104A0B59" w:rsidR="00972364" w:rsidRPr="009023C7" w:rsidRDefault="00972364" w:rsidP="00972364">
      <w:pPr>
        <w:tabs>
          <w:tab w:val="num" w:pos="170"/>
        </w:tabs>
        <w:spacing w:after="180" w:line="240" w:lineRule="auto"/>
        <w:jc w:val="both"/>
      </w:pPr>
      <w:r w:rsidRPr="009023C7">
        <w:t xml:space="preserve">This policy </w:t>
      </w:r>
      <w:r w:rsidR="006E4911" w:rsidRPr="009023C7">
        <w:t>is</w:t>
      </w:r>
      <w:r w:rsidRPr="009023C7">
        <w:t xml:space="preserve"> communicated to our school community in the following ways</w:t>
      </w:r>
      <w:r w:rsidR="007806AE" w:rsidRPr="009023C7">
        <w:t>:</w:t>
      </w:r>
    </w:p>
    <w:p w14:paraId="4B47B657" w14:textId="77777777" w:rsidR="006E4911" w:rsidRPr="009023C7" w:rsidRDefault="006E4911" w:rsidP="006E4911">
      <w:pPr>
        <w:pStyle w:val="ListParagraph"/>
        <w:numPr>
          <w:ilvl w:val="0"/>
          <w:numId w:val="9"/>
        </w:numPr>
        <w:spacing w:after="180" w:line="240" w:lineRule="auto"/>
        <w:jc w:val="both"/>
        <w:rPr>
          <w:rFonts w:eastAsiaTheme="minorEastAsia"/>
          <w:color w:val="000000" w:themeColor="text1"/>
        </w:rPr>
      </w:pPr>
      <w:r w:rsidRPr="009023C7">
        <w:rPr>
          <w:rFonts w:eastAsiaTheme="minorEastAsia"/>
          <w:color w:val="000000" w:themeColor="text1"/>
        </w:rPr>
        <w:t>School website (publicly accessible)</w:t>
      </w:r>
    </w:p>
    <w:p w14:paraId="0C7C2864" w14:textId="718255D3" w:rsidR="00972364" w:rsidRPr="009023C7" w:rsidRDefault="00972364" w:rsidP="00972364">
      <w:pPr>
        <w:pStyle w:val="ListParagraph"/>
        <w:numPr>
          <w:ilvl w:val="0"/>
          <w:numId w:val="9"/>
        </w:numPr>
        <w:spacing w:after="180" w:line="240" w:lineRule="auto"/>
        <w:jc w:val="both"/>
      </w:pPr>
      <w:r w:rsidRPr="009023C7">
        <w:t xml:space="preserve">Included in staff induction processes and staff </w:t>
      </w:r>
      <w:r w:rsidR="18E8069D" w:rsidRPr="009023C7">
        <w:t>manual</w:t>
      </w:r>
    </w:p>
    <w:p w14:paraId="6581D09F" w14:textId="1DCD1376" w:rsidR="336649AF" w:rsidRPr="009023C7" w:rsidRDefault="336649AF" w:rsidP="00D16DC1">
      <w:pPr>
        <w:pStyle w:val="ListParagraph"/>
        <w:numPr>
          <w:ilvl w:val="0"/>
          <w:numId w:val="9"/>
        </w:numPr>
        <w:shd w:val="clear" w:color="auto" w:fill="FFFFFF" w:themeFill="background1"/>
        <w:spacing w:before="240" w:after="240"/>
        <w:rPr>
          <w:rFonts w:eastAsiaTheme="minorEastAsia"/>
          <w:color w:val="000000" w:themeColor="text1"/>
        </w:rPr>
      </w:pPr>
      <w:r w:rsidRPr="009023C7">
        <w:rPr>
          <w:rFonts w:eastAsiaTheme="minorEastAsia"/>
          <w:color w:val="000000" w:themeColor="text1"/>
        </w:rPr>
        <w:t>Usual school communication platform (</w:t>
      </w:r>
      <w:r w:rsidR="009023C7" w:rsidRPr="009023C7">
        <w:rPr>
          <w:rFonts w:eastAsiaTheme="minorEastAsia"/>
          <w:color w:val="000000" w:themeColor="text1"/>
        </w:rPr>
        <w:t>SIMS School Portal)</w:t>
      </w:r>
    </w:p>
    <w:p w14:paraId="4832D6E2" w14:textId="5A2F60D7" w:rsidR="336649AF" w:rsidRPr="009023C7" w:rsidRDefault="336649AF" w:rsidP="00D16DC1">
      <w:pPr>
        <w:pStyle w:val="ListParagraph"/>
        <w:numPr>
          <w:ilvl w:val="0"/>
          <w:numId w:val="9"/>
        </w:numPr>
        <w:shd w:val="clear" w:color="auto" w:fill="FFFFFF" w:themeFill="background1"/>
        <w:spacing w:before="240" w:after="240"/>
        <w:rPr>
          <w:rFonts w:eastAsiaTheme="minorEastAsia"/>
          <w:color w:val="000000" w:themeColor="text1"/>
        </w:rPr>
      </w:pPr>
      <w:r w:rsidRPr="009023C7">
        <w:rPr>
          <w:rFonts w:eastAsiaTheme="minorEastAsia"/>
          <w:color w:val="000000" w:themeColor="text1"/>
        </w:rPr>
        <w:t>Staff briefing/meeting</w:t>
      </w:r>
    </w:p>
    <w:p w14:paraId="2AC5A33D" w14:textId="448AC576" w:rsidR="336649AF" w:rsidRPr="009023C7" w:rsidRDefault="336649AF" w:rsidP="00D16DC1">
      <w:pPr>
        <w:pStyle w:val="ListParagraph"/>
        <w:numPr>
          <w:ilvl w:val="0"/>
          <w:numId w:val="9"/>
        </w:numPr>
        <w:shd w:val="clear" w:color="auto" w:fill="FFFFFF" w:themeFill="background1"/>
        <w:spacing w:before="240" w:after="240"/>
        <w:rPr>
          <w:rFonts w:eastAsiaTheme="minorEastAsia"/>
          <w:color w:val="000000" w:themeColor="text1"/>
        </w:rPr>
      </w:pPr>
      <w:r w:rsidRPr="009023C7">
        <w:rPr>
          <w:rFonts w:eastAsiaTheme="minorEastAsia"/>
          <w:color w:val="000000" w:themeColor="text1"/>
        </w:rPr>
        <w:t xml:space="preserve">Enrolment </w:t>
      </w:r>
      <w:r w:rsidR="45C0E09E" w:rsidRPr="009023C7">
        <w:rPr>
          <w:rFonts w:eastAsiaTheme="minorEastAsia"/>
          <w:color w:val="000000" w:themeColor="text1"/>
        </w:rPr>
        <w:t xml:space="preserve">/ transition </w:t>
      </w:r>
      <w:r w:rsidRPr="009023C7">
        <w:rPr>
          <w:rFonts w:eastAsiaTheme="minorEastAsia"/>
          <w:color w:val="000000" w:themeColor="text1"/>
        </w:rPr>
        <w:t>packs</w:t>
      </w:r>
    </w:p>
    <w:p w14:paraId="10C4CA84" w14:textId="2BCF3408" w:rsidR="336649AF" w:rsidRPr="009023C7" w:rsidRDefault="336649AF" w:rsidP="00D16DC1">
      <w:pPr>
        <w:pStyle w:val="ListParagraph"/>
        <w:numPr>
          <w:ilvl w:val="0"/>
          <w:numId w:val="9"/>
        </w:numPr>
        <w:shd w:val="clear" w:color="auto" w:fill="FFFFFF" w:themeFill="background1"/>
        <w:spacing w:before="240" w:after="240"/>
        <w:rPr>
          <w:rFonts w:eastAsiaTheme="minorEastAsia"/>
          <w:color w:val="000000" w:themeColor="text1"/>
        </w:rPr>
      </w:pPr>
      <w:r w:rsidRPr="009023C7">
        <w:rPr>
          <w:rFonts w:eastAsiaTheme="minorEastAsia"/>
          <w:color w:val="000000" w:themeColor="text1"/>
        </w:rPr>
        <w:t>Parent information night</w:t>
      </w:r>
      <w:r w:rsidR="326CE15C" w:rsidRPr="009023C7">
        <w:rPr>
          <w:rFonts w:eastAsiaTheme="minorEastAsia"/>
          <w:color w:val="000000" w:themeColor="text1"/>
        </w:rPr>
        <w:t>s/ sessions</w:t>
      </w:r>
    </w:p>
    <w:p w14:paraId="31F73D44" w14:textId="6AFFB6F2" w:rsidR="336649AF" w:rsidRPr="009023C7" w:rsidRDefault="336649AF" w:rsidP="00D16DC1">
      <w:pPr>
        <w:pStyle w:val="ListParagraph"/>
        <w:numPr>
          <w:ilvl w:val="0"/>
          <w:numId w:val="9"/>
        </w:numPr>
        <w:shd w:val="clear" w:color="auto" w:fill="FFFFFF" w:themeFill="background1"/>
        <w:spacing w:before="240" w:after="240"/>
        <w:rPr>
          <w:rFonts w:eastAsiaTheme="minorEastAsia"/>
          <w:color w:val="000000" w:themeColor="text1"/>
        </w:rPr>
      </w:pPr>
      <w:r w:rsidRPr="009023C7">
        <w:rPr>
          <w:rFonts w:eastAsiaTheme="minorEastAsia"/>
          <w:color w:val="000000" w:themeColor="text1"/>
        </w:rPr>
        <w:t>Newsletter</w:t>
      </w:r>
    </w:p>
    <w:p w14:paraId="1C709A12" w14:textId="4EB7F38D" w:rsidR="7A18A02E" w:rsidRPr="009023C7" w:rsidRDefault="7A18A02E" w:rsidP="2CE0A449">
      <w:pPr>
        <w:pStyle w:val="ListParagraph"/>
        <w:numPr>
          <w:ilvl w:val="0"/>
          <w:numId w:val="9"/>
        </w:numPr>
        <w:spacing w:after="180" w:line="240" w:lineRule="auto"/>
        <w:jc w:val="both"/>
      </w:pPr>
      <w:r w:rsidRPr="009023C7">
        <w:t>Hard copy available upon request</w:t>
      </w:r>
    </w:p>
    <w:bookmarkEnd w:id="0"/>
    <w:p w14:paraId="7D8423D9" w14:textId="45B3879F" w:rsidR="008503BF" w:rsidRPr="00971D92" w:rsidRDefault="008503BF" w:rsidP="00D16DC1">
      <w:pPr>
        <w:spacing w:after="180" w:line="240" w:lineRule="auto"/>
        <w:jc w:val="both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971D92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Further information and resources</w:t>
      </w:r>
    </w:p>
    <w:p w14:paraId="51603D75" w14:textId="33975869" w:rsidR="008503BF" w:rsidRDefault="00303C9B" w:rsidP="008503BF">
      <w:pPr>
        <w:pStyle w:val="ListParagraph"/>
        <w:numPr>
          <w:ilvl w:val="0"/>
          <w:numId w:val="6"/>
        </w:numPr>
        <w:jc w:val="both"/>
      </w:pPr>
      <w:r>
        <w:t>T</w:t>
      </w:r>
      <w:r w:rsidR="00DA5F13">
        <w:t xml:space="preserve">he </w:t>
      </w:r>
      <w:r w:rsidR="00F70B52">
        <w:t>department</w:t>
      </w:r>
      <w:r w:rsidR="00DA5F13">
        <w:t>’s</w:t>
      </w:r>
      <w:r w:rsidR="008503BF">
        <w:t xml:space="preserve"> Policy and Advisory </w:t>
      </w:r>
      <w:r w:rsidR="00DA5F13">
        <w:t>Library</w:t>
      </w:r>
      <w:r w:rsidR="007806AE">
        <w:t xml:space="preserve"> (PAL)</w:t>
      </w:r>
      <w:r w:rsidR="008503BF">
        <w:t xml:space="preserve">: </w:t>
      </w:r>
    </w:p>
    <w:p w14:paraId="414C6CF6" w14:textId="38A66C35" w:rsidR="3A12C7EB" w:rsidRDefault="009023C7" w:rsidP="0B62CB65">
      <w:pPr>
        <w:pStyle w:val="ListParagraph"/>
        <w:numPr>
          <w:ilvl w:val="1"/>
          <w:numId w:val="6"/>
        </w:numPr>
        <w:jc w:val="both"/>
      </w:pPr>
      <w:hyperlink r:id="rId18" w:history="1">
        <w:r w:rsidR="3A12C7EB" w:rsidRPr="0B62CB65">
          <w:rPr>
            <w:rStyle w:val="Hyperlink"/>
          </w:rPr>
          <w:t>Epilepsy and Seizures</w:t>
        </w:r>
      </w:hyperlink>
    </w:p>
    <w:p w14:paraId="0E70C44E" w14:textId="2263D1F1" w:rsidR="00DA5F13" w:rsidRDefault="009023C7" w:rsidP="008503BF">
      <w:pPr>
        <w:pStyle w:val="ListParagraph"/>
        <w:numPr>
          <w:ilvl w:val="1"/>
          <w:numId w:val="6"/>
        </w:numPr>
        <w:jc w:val="both"/>
      </w:pPr>
      <w:hyperlink r:id="rId19">
        <w:r w:rsidR="00DA5F13" w:rsidRPr="0B62CB65">
          <w:rPr>
            <w:rStyle w:val="Hyperlink"/>
          </w:rPr>
          <w:t>Health Care Needs</w:t>
        </w:r>
      </w:hyperlink>
    </w:p>
    <w:p w14:paraId="6DACF09A" w14:textId="6E1F998C" w:rsidR="008503BF" w:rsidRPr="00E45E3C" w:rsidRDefault="009023C7" w:rsidP="008503BF">
      <w:pPr>
        <w:pStyle w:val="ListParagraph"/>
        <w:numPr>
          <w:ilvl w:val="1"/>
          <w:numId w:val="6"/>
        </w:numPr>
        <w:jc w:val="both"/>
        <w:rPr>
          <w:rStyle w:val="Hyperlink"/>
          <w:color w:val="auto"/>
          <w:u w:val="none"/>
        </w:rPr>
      </w:pPr>
      <w:hyperlink r:id="rId20" w:history="1">
        <w:r w:rsidR="008503BF" w:rsidRPr="006E1DA0">
          <w:rPr>
            <w:rStyle w:val="Hyperlink"/>
          </w:rPr>
          <w:t>Health Support Planning Forms</w:t>
        </w:r>
      </w:hyperlink>
    </w:p>
    <w:p w14:paraId="1E973790" w14:textId="68AE238E" w:rsidR="008503BF" w:rsidRPr="00EC6F57" w:rsidRDefault="009023C7" w:rsidP="008503BF">
      <w:pPr>
        <w:pStyle w:val="ListParagraph"/>
        <w:numPr>
          <w:ilvl w:val="1"/>
          <w:numId w:val="6"/>
        </w:numPr>
        <w:jc w:val="both"/>
        <w:rPr>
          <w:rStyle w:val="Hyperlink"/>
          <w:color w:val="auto"/>
          <w:u w:val="none"/>
        </w:rPr>
      </w:pPr>
      <w:hyperlink r:id="rId21" w:history="1">
        <w:r w:rsidR="008503BF" w:rsidRPr="006E1DA0">
          <w:rPr>
            <w:rStyle w:val="Hyperlink"/>
          </w:rPr>
          <w:t xml:space="preserve">Complex Medical </w:t>
        </w:r>
        <w:r w:rsidR="00CB7EEB">
          <w:rPr>
            <w:rStyle w:val="Hyperlink"/>
          </w:rPr>
          <w:t>Care Supports</w:t>
        </w:r>
      </w:hyperlink>
    </w:p>
    <w:p w14:paraId="7B96F5B8" w14:textId="368F7AD0" w:rsidR="00B06A3F" w:rsidRPr="00EC6F57" w:rsidRDefault="009023C7" w:rsidP="008503BF">
      <w:pPr>
        <w:pStyle w:val="ListParagraph"/>
        <w:numPr>
          <w:ilvl w:val="1"/>
          <w:numId w:val="6"/>
        </w:numPr>
        <w:jc w:val="both"/>
        <w:rPr>
          <w:rStyle w:val="Hyperlink"/>
          <w:color w:val="auto"/>
          <w:u w:val="none"/>
        </w:rPr>
      </w:pPr>
      <w:hyperlink r:id="rId22" w:history="1">
        <w:r w:rsidR="00B06A3F" w:rsidRPr="00B06A3F">
          <w:rPr>
            <w:rStyle w:val="Hyperlink"/>
          </w:rPr>
          <w:t>Child and Family Violence Information Sharing Schemes</w:t>
        </w:r>
      </w:hyperlink>
      <w:r w:rsidR="00B06A3F">
        <w:rPr>
          <w:rStyle w:val="Hyperlink"/>
        </w:rPr>
        <w:t xml:space="preserve"> </w:t>
      </w:r>
    </w:p>
    <w:p w14:paraId="15E54CAB" w14:textId="7AE1E7F0" w:rsidR="005B1A3E" w:rsidRPr="00817B49" w:rsidRDefault="009023C7" w:rsidP="00817B49">
      <w:pPr>
        <w:pStyle w:val="ListParagraph"/>
        <w:numPr>
          <w:ilvl w:val="1"/>
          <w:numId w:val="6"/>
        </w:numPr>
        <w:jc w:val="both"/>
        <w:rPr>
          <w:rStyle w:val="Hyperlink"/>
          <w:color w:val="auto"/>
          <w:u w:val="none"/>
        </w:rPr>
      </w:pPr>
      <w:hyperlink r:id="rId23" w:history="1">
        <w:r w:rsidR="00B06A3F" w:rsidRPr="00B06A3F">
          <w:rPr>
            <w:rStyle w:val="Hyperlink"/>
          </w:rPr>
          <w:t>Privacy and Information Sharing</w:t>
        </w:r>
      </w:hyperlink>
    </w:p>
    <w:p w14:paraId="478BD31B" w14:textId="77777777" w:rsidR="00817B49" w:rsidRPr="00817B49" w:rsidRDefault="00817B49" w:rsidP="00817B49">
      <w:pPr>
        <w:pStyle w:val="ListParagraph"/>
        <w:ind w:left="1440"/>
        <w:jc w:val="both"/>
      </w:pPr>
    </w:p>
    <w:p w14:paraId="6750BB9F" w14:textId="77777777" w:rsidR="00972364" w:rsidRPr="00972364" w:rsidRDefault="00972364" w:rsidP="00972364">
      <w:pPr>
        <w:jc w:val="both"/>
        <w:rPr>
          <w:rFonts w:asciiTheme="majorHAnsi" w:hAnsiTheme="majorHAnsi" w:cstheme="majorHAnsi"/>
          <w:b/>
          <w:bCs/>
          <w:color w:val="5B9BD5" w:themeColor="accent1"/>
          <w:sz w:val="27"/>
          <w:szCs w:val="27"/>
        </w:rPr>
      </w:pPr>
      <w:r w:rsidRPr="00972364">
        <w:rPr>
          <w:rFonts w:asciiTheme="majorHAnsi" w:hAnsiTheme="majorHAnsi" w:cstheme="majorHAnsi"/>
          <w:b/>
          <w:bCs/>
          <w:color w:val="5B9BD5" w:themeColor="accent1"/>
          <w:sz w:val="27"/>
          <w:szCs w:val="27"/>
        </w:rPr>
        <w:t>POLICY REVIEW AND APPROVAL</w:t>
      </w:r>
    </w:p>
    <w:tbl>
      <w:tblPr>
        <w:tblW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6075"/>
      </w:tblGrid>
      <w:tr w:rsidR="00972364" w:rsidRPr="00A43728" w14:paraId="104F01AA" w14:textId="77777777">
        <w:tc>
          <w:tcPr>
            <w:tcW w:w="2925" w:type="dxa"/>
            <w:hideMark/>
          </w:tcPr>
          <w:p w14:paraId="1F3AB81A" w14:textId="77777777" w:rsidR="00972364" w:rsidRPr="00A43728" w:rsidRDefault="009723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120BBB">
              <w:rPr>
                <w:rFonts w:ascii="Calibri" w:eastAsia="Times New Roman" w:hAnsi="Calibri" w:cs="Times New Roman"/>
                <w:lang w:eastAsia="en-AU"/>
              </w:rPr>
              <w:t>Policy last reviewed</w:t>
            </w:r>
            <w:r w:rsidRPr="00A43728">
              <w:rPr>
                <w:rFonts w:ascii="Calibri" w:eastAsia="Times New Roman" w:hAnsi="Calibri" w:cs="Times New Roman"/>
                <w:lang w:eastAsia="en-AU"/>
              </w:rPr>
              <w:t> </w:t>
            </w:r>
          </w:p>
        </w:tc>
        <w:tc>
          <w:tcPr>
            <w:tcW w:w="6075" w:type="dxa"/>
            <w:hideMark/>
          </w:tcPr>
          <w:p w14:paraId="2AB58228" w14:textId="6A1EC824" w:rsidR="00972364" w:rsidRPr="00A43728" w:rsidRDefault="009023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October 2026</w:t>
            </w:r>
          </w:p>
        </w:tc>
      </w:tr>
      <w:tr w:rsidR="00972364" w:rsidRPr="00A43728" w14:paraId="26E5F23E" w14:textId="77777777">
        <w:tc>
          <w:tcPr>
            <w:tcW w:w="2925" w:type="dxa"/>
            <w:hideMark/>
          </w:tcPr>
          <w:p w14:paraId="41FF9506" w14:textId="77777777" w:rsidR="00972364" w:rsidRPr="003E6D30" w:rsidRDefault="009723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3E6D30">
              <w:rPr>
                <w:rFonts w:ascii="Calibri" w:eastAsia="Times New Roman" w:hAnsi="Calibri" w:cs="Times New Roman"/>
                <w:lang w:eastAsia="en-AU"/>
              </w:rPr>
              <w:t>Approved by </w:t>
            </w:r>
          </w:p>
        </w:tc>
        <w:tc>
          <w:tcPr>
            <w:tcW w:w="6075" w:type="dxa"/>
            <w:hideMark/>
          </w:tcPr>
          <w:p w14:paraId="0504DEDA" w14:textId="77777777" w:rsidR="00972364" w:rsidRPr="003E6D30" w:rsidRDefault="009723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P</w:t>
            </w:r>
            <w:r w:rsidRPr="00EB775C">
              <w:t>rincipal</w:t>
            </w:r>
            <w:r w:rsidRPr="003E6D30">
              <w:rPr>
                <w:rFonts w:ascii="Calibri" w:eastAsia="Times New Roman" w:hAnsi="Calibri" w:cs="Times New Roman"/>
                <w:lang w:eastAsia="en-AU"/>
              </w:rPr>
              <w:t> </w:t>
            </w:r>
          </w:p>
        </w:tc>
      </w:tr>
      <w:tr w:rsidR="00972364" w:rsidRPr="00A43728" w14:paraId="0AC0A115" w14:textId="77777777">
        <w:tc>
          <w:tcPr>
            <w:tcW w:w="2925" w:type="dxa"/>
            <w:hideMark/>
          </w:tcPr>
          <w:p w14:paraId="5E8AEBF8" w14:textId="77777777" w:rsidR="00972364" w:rsidRPr="00A43728" w:rsidRDefault="009723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120BBB">
              <w:rPr>
                <w:rFonts w:ascii="Calibri" w:eastAsia="Times New Roman" w:hAnsi="Calibri" w:cs="Times New Roman"/>
                <w:lang w:eastAsia="en-AU"/>
              </w:rPr>
              <w:t>Next scheduled review date</w:t>
            </w:r>
            <w:r w:rsidRPr="00A43728">
              <w:rPr>
                <w:rFonts w:ascii="Calibri" w:eastAsia="Times New Roman" w:hAnsi="Calibri" w:cs="Times New Roman"/>
                <w:lang w:eastAsia="en-AU"/>
              </w:rPr>
              <w:t> </w:t>
            </w:r>
          </w:p>
        </w:tc>
        <w:tc>
          <w:tcPr>
            <w:tcW w:w="6075" w:type="dxa"/>
            <w:hideMark/>
          </w:tcPr>
          <w:p w14:paraId="128B72D2" w14:textId="4C6A3DF7" w:rsidR="00972364" w:rsidRPr="00A43728" w:rsidRDefault="009023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October 2030</w:t>
            </w:r>
            <w:r w:rsidR="00972364" w:rsidRPr="00A43728">
              <w:rPr>
                <w:rFonts w:ascii="Calibri" w:eastAsia="Times New Roman" w:hAnsi="Calibri" w:cs="Times New Roman"/>
                <w:lang w:eastAsia="en-AU"/>
              </w:rPr>
              <w:t> </w:t>
            </w:r>
          </w:p>
        </w:tc>
      </w:tr>
    </w:tbl>
    <w:p w14:paraId="47BD35EF" w14:textId="77777777" w:rsidR="0031156F" w:rsidRDefault="0031156F"/>
    <w:sectPr w:rsidR="0031156F"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84C4D" w14:textId="77777777" w:rsidR="003C41C7" w:rsidRDefault="003C41C7" w:rsidP="00A47F88">
      <w:pPr>
        <w:spacing w:after="0" w:line="240" w:lineRule="auto"/>
      </w:pPr>
      <w:r>
        <w:separator/>
      </w:r>
    </w:p>
  </w:endnote>
  <w:endnote w:type="continuationSeparator" w:id="0">
    <w:p w14:paraId="310C6526" w14:textId="77777777" w:rsidR="003C41C7" w:rsidRDefault="003C41C7" w:rsidP="00A47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2133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759605" w14:textId="4A9C163A" w:rsidR="00A47F88" w:rsidRDefault="00A47F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57CBC8" w14:textId="77777777" w:rsidR="00A47F88" w:rsidRDefault="00A47F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9B84A" w14:textId="77777777" w:rsidR="003C41C7" w:rsidRDefault="003C41C7" w:rsidP="00A47F88">
      <w:pPr>
        <w:spacing w:after="0" w:line="240" w:lineRule="auto"/>
      </w:pPr>
      <w:r>
        <w:separator/>
      </w:r>
    </w:p>
  </w:footnote>
  <w:footnote w:type="continuationSeparator" w:id="0">
    <w:p w14:paraId="539F9D8E" w14:textId="77777777" w:rsidR="003C41C7" w:rsidRDefault="003C41C7" w:rsidP="00A47F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27BCA"/>
    <w:multiLevelType w:val="hybridMultilevel"/>
    <w:tmpl w:val="6CF0A1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F70CF"/>
    <w:multiLevelType w:val="hybridMultilevel"/>
    <w:tmpl w:val="F6B07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332DC"/>
    <w:multiLevelType w:val="hybridMultilevel"/>
    <w:tmpl w:val="A78AC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C5C33"/>
    <w:multiLevelType w:val="hybridMultilevel"/>
    <w:tmpl w:val="B644E7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C0B83"/>
    <w:multiLevelType w:val="hybridMultilevel"/>
    <w:tmpl w:val="F42260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139FC"/>
    <w:multiLevelType w:val="hybridMultilevel"/>
    <w:tmpl w:val="8C3C56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73691"/>
    <w:multiLevelType w:val="hybridMultilevel"/>
    <w:tmpl w:val="167C0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002E8"/>
    <w:multiLevelType w:val="multilevel"/>
    <w:tmpl w:val="579E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F00E67"/>
    <w:multiLevelType w:val="multilevel"/>
    <w:tmpl w:val="766A5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CBF5502"/>
    <w:multiLevelType w:val="hybridMultilevel"/>
    <w:tmpl w:val="E61437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D4CD9"/>
    <w:multiLevelType w:val="multilevel"/>
    <w:tmpl w:val="579E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9"/>
  </w:num>
  <w:num w:numId="7">
    <w:abstractNumId w:val="10"/>
  </w:num>
  <w:num w:numId="8">
    <w:abstractNumId w:val="3"/>
  </w:num>
  <w:num w:numId="9">
    <w:abstractNumId w:val="2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3BF"/>
    <w:rsid w:val="00011585"/>
    <w:rsid w:val="00015792"/>
    <w:rsid w:val="00034512"/>
    <w:rsid w:val="0004183B"/>
    <w:rsid w:val="00046E41"/>
    <w:rsid w:val="00055D3E"/>
    <w:rsid w:val="00062A5C"/>
    <w:rsid w:val="00064A07"/>
    <w:rsid w:val="00095C6B"/>
    <w:rsid w:val="000A02CE"/>
    <w:rsid w:val="000B7B4A"/>
    <w:rsid w:val="000C1C87"/>
    <w:rsid w:val="00136BC1"/>
    <w:rsid w:val="00141FE1"/>
    <w:rsid w:val="00163C55"/>
    <w:rsid w:val="001776E8"/>
    <w:rsid w:val="0019417D"/>
    <w:rsid w:val="001A41E6"/>
    <w:rsid w:val="001A74CF"/>
    <w:rsid w:val="001E39A0"/>
    <w:rsid w:val="001F03A0"/>
    <w:rsid w:val="001F7E4C"/>
    <w:rsid w:val="00221620"/>
    <w:rsid w:val="002401C7"/>
    <w:rsid w:val="00257F17"/>
    <w:rsid w:val="00260D34"/>
    <w:rsid w:val="00296EA4"/>
    <w:rsid w:val="002A0D9E"/>
    <w:rsid w:val="002D3D51"/>
    <w:rsid w:val="00303C9B"/>
    <w:rsid w:val="003100F1"/>
    <w:rsid w:val="0031156F"/>
    <w:rsid w:val="00317E8B"/>
    <w:rsid w:val="00347A48"/>
    <w:rsid w:val="00365386"/>
    <w:rsid w:val="0038541B"/>
    <w:rsid w:val="003C1733"/>
    <w:rsid w:val="003C41C7"/>
    <w:rsid w:val="003E2DD4"/>
    <w:rsid w:val="0042369A"/>
    <w:rsid w:val="00426EA3"/>
    <w:rsid w:val="004413DB"/>
    <w:rsid w:val="00442EC1"/>
    <w:rsid w:val="004647C5"/>
    <w:rsid w:val="00482E1C"/>
    <w:rsid w:val="00486CE5"/>
    <w:rsid w:val="004A2ED1"/>
    <w:rsid w:val="004A4D99"/>
    <w:rsid w:val="004C2DBC"/>
    <w:rsid w:val="004D2CEB"/>
    <w:rsid w:val="004F1756"/>
    <w:rsid w:val="005050D9"/>
    <w:rsid w:val="00522421"/>
    <w:rsid w:val="00565C9A"/>
    <w:rsid w:val="00573A09"/>
    <w:rsid w:val="00580BAF"/>
    <w:rsid w:val="00585108"/>
    <w:rsid w:val="005B1A3E"/>
    <w:rsid w:val="005E010C"/>
    <w:rsid w:val="005E533D"/>
    <w:rsid w:val="005F15BC"/>
    <w:rsid w:val="00601A48"/>
    <w:rsid w:val="006114E5"/>
    <w:rsid w:val="006155F7"/>
    <w:rsid w:val="00621D6C"/>
    <w:rsid w:val="00627654"/>
    <w:rsid w:val="00646698"/>
    <w:rsid w:val="0066256B"/>
    <w:rsid w:val="00672D0B"/>
    <w:rsid w:val="00683BE5"/>
    <w:rsid w:val="00697686"/>
    <w:rsid w:val="006977BE"/>
    <w:rsid w:val="006A3782"/>
    <w:rsid w:val="006C3C8B"/>
    <w:rsid w:val="006E4911"/>
    <w:rsid w:val="00701F37"/>
    <w:rsid w:val="00733131"/>
    <w:rsid w:val="007404CA"/>
    <w:rsid w:val="0074656E"/>
    <w:rsid w:val="00757C16"/>
    <w:rsid w:val="00762EBE"/>
    <w:rsid w:val="00764D74"/>
    <w:rsid w:val="00773676"/>
    <w:rsid w:val="007806AE"/>
    <w:rsid w:val="00797124"/>
    <w:rsid w:val="007A0B4E"/>
    <w:rsid w:val="007A5D1C"/>
    <w:rsid w:val="007A7D90"/>
    <w:rsid w:val="00802565"/>
    <w:rsid w:val="008028A3"/>
    <w:rsid w:val="00817B49"/>
    <w:rsid w:val="00826B09"/>
    <w:rsid w:val="00845229"/>
    <w:rsid w:val="00845911"/>
    <w:rsid w:val="008503BF"/>
    <w:rsid w:val="008571FC"/>
    <w:rsid w:val="0086159F"/>
    <w:rsid w:val="00861DD3"/>
    <w:rsid w:val="00871A67"/>
    <w:rsid w:val="00884AD7"/>
    <w:rsid w:val="00885C52"/>
    <w:rsid w:val="008A71F0"/>
    <w:rsid w:val="008B63ED"/>
    <w:rsid w:val="008D5060"/>
    <w:rsid w:val="009023C7"/>
    <w:rsid w:val="0091494B"/>
    <w:rsid w:val="00914DF6"/>
    <w:rsid w:val="00940498"/>
    <w:rsid w:val="00941965"/>
    <w:rsid w:val="009548B2"/>
    <w:rsid w:val="00956EE6"/>
    <w:rsid w:val="00960B33"/>
    <w:rsid w:val="00972364"/>
    <w:rsid w:val="00995F0C"/>
    <w:rsid w:val="009A7ABA"/>
    <w:rsid w:val="009C5C56"/>
    <w:rsid w:val="009E0F00"/>
    <w:rsid w:val="009E25D1"/>
    <w:rsid w:val="009E760D"/>
    <w:rsid w:val="00A12495"/>
    <w:rsid w:val="00A47F88"/>
    <w:rsid w:val="00A52D61"/>
    <w:rsid w:val="00A54356"/>
    <w:rsid w:val="00A55616"/>
    <w:rsid w:val="00A76881"/>
    <w:rsid w:val="00A96B3E"/>
    <w:rsid w:val="00AB01A7"/>
    <w:rsid w:val="00AB2C43"/>
    <w:rsid w:val="00B04B7E"/>
    <w:rsid w:val="00B06A3F"/>
    <w:rsid w:val="00B07418"/>
    <w:rsid w:val="00B50289"/>
    <w:rsid w:val="00B527DB"/>
    <w:rsid w:val="00B829D5"/>
    <w:rsid w:val="00B878F8"/>
    <w:rsid w:val="00BB6C8C"/>
    <w:rsid w:val="00BB72AA"/>
    <w:rsid w:val="00BD30C9"/>
    <w:rsid w:val="00BE03C6"/>
    <w:rsid w:val="00BE1773"/>
    <w:rsid w:val="00C033AD"/>
    <w:rsid w:val="00C32B9F"/>
    <w:rsid w:val="00C6767E"/>
    <w:rsid w:val="00C76406"/>
    <w:rsid w:val="00CB06C6"/>
    <w:rsid w:val="00CB7EEB"/>
    <w:rsid w:val="00CC0063"/>
    <w:rsid w:val="00CC0FB0"/>
    <w:rsid w:val="00CC14AC"/>
    <w:rsid w:val="00D117A5"/>
    <w:rsid w:val="00D16DC1"/>
    <w:rsid w:val="00D215E5"/>
    <w:rsid w:val="00D33CCF"/>
    <w:rsid w:val="00D42DE9"/>
    <w:rsid w:val="00D4313F"/>
    <w:rsid w:val="00D454FC"/>
    <w:rsid w:val="00D543D6"/>
    <w:rsid w:val="00D561C1"/>
    <w:rsid w:val="00D575C7"/>
    <w:rsid w:val="00D6271B"/>
    <w:rsid w:val="00D65EB8"/>
    <w:rsid w:val="00D91865"/>
    <w:rsid w:val="00DA5563"/>
    <w:rsid w:val="00DA5F13"/>
    <w:rsid w:val="00DB60C2"/>
    <w:rsid w:val="00E05376"/>
    <w:rsid w:val="00E2475C"/>
    <w:rsid w:val="00E30318"/>
    <w:rsid w:val="00E3333D"/>
    <w:rsid w:val="00E45E3C"/>
    <w:rsid w:val="00E478E0"/>
    <w:rsid w:val="00E75004"/>
    <w:rsid w:val="00E966E8"/>
    <w:rsid w:val="00EA3DBA"/>
    <w:rsid w:val="00EC292E"/>
    <w:rsid w:val="00EC6F57"/>
    <w:rsid w:val="00EE19E7"/>
    <w:rsid w:val="00F07050"/>
    <w:rsid w:val="00F248A5"/>
    <w:rsid w:val="00F5087B"/>
    <w:rsid w:val="00F53926"/>
    <w:rsid w:val="00F70B52"/>
    <w:rsid w:val="00FB3413"/>
    <w:rsid w:val="00FC1FAC"/>
    <w:rsid w:val="00FC25A7"/>
    <w:rsid w:val="00FD4F75"/>
    <w:rsid w:val="00FE0E1F"/>
    <w:rsid w:val="00FF0C37"/>
    <w:rsid w:val="0236206F"/>
    <w:rsid w:val="03E05CDD"/>
    <w:rsid w:val="0B62CB65"/>
    <w:rsid w:val="10130C63"/>
    <w:rsid w:val="18E8069D"/>
    <w:rsid w:val="1B9DD2AB"/>
    <w:rsid w:val="1E274495"/>
    <w:rsid w:val="27336C9D"/>
    <w:rsid w:val="294B1234"/>
    <w:rsid w:val="2BC31D08"/>
    <w:rsid w:val="2CE0A449"/>
    <w:rsid w:val="326CE15C"/>
    <w:rsid w:val="32E1C306"/>
    <w:rsid w:val="336649AF"/>
    <w:rsid w:val="34B191BE"/>
    <w:rsid w:val="358FA5B3"/>
    <w:rsid w:val="35F8463D"/>
    <w:rsid w:val="3A12C7EB"/>
    <w:rsid w:val="3BFCD526"/>
    <w:rsid w:val="3D4CACEC"/>
    <w:rsid w:val="3D582E51"/>
    <w:rsid w:val="3E9CBC70"/>
    <w:rsid w:val="4046A164"/>
    <w:rsid w:val="41980136"/>
    <w:rsid w:val="45C0E09E"/>
    <w:rsid w:val="4E9E152E"/>
    <w:rsid w:val="4EBEFB8A"/>
    <w:rsid w:val="57ADDFB9"/>
    <w:rsid w:val="59F8978E"/>
    <w:rsid w:val="5C3E9A5E"/>
    <w:rsid w:val="5E21DE4E"/>
    <w:rsid w:val="61036CB9"/>
    <w:rsid w:val="6171E3C6"/>
    <w:rsid w:val="639F57D2"/>
    <w:rsid w:val="6777E560"/>
    <w:rsid w:val="69FC6884"/>
    <w:rsid w:val="6F3E2285"/>
    <w:rsid w:val="6F80E1D6"/>
    <w:rsid w:val="74CD58F7"/>
    <w:rsid w:val="78674DC5"/>
    <w:rsid w:val="7A18A02E"/>
    <w:rsid w:val="7D88A488"/>
    <w:rsid w:val="7E59F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09816"/>
  <w15:chartTrackingRefBased/>
  <w15:docId w15:val="{CA129585-CEE2-4573-88C6-CBF4C0C2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3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03B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03B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A5F1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F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47F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F88"/>
  </w:style>
  <w:style w:type="paragraph" w:styleId="Footer">
    <w:name w:val="footer"/>
    <w:basedOn w:val="Normal"/>
    <w:link w:val="FooterChar"/>
    <w:uiPriority w:val="99"/>
    <w:unhideWhenUsed/>
    <w:rsid w:val="00A47F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F88"/>
  </w:style>
  <w:style w:type="character" w:styleId="CommentReference">
    <w:name w:val="annotation reference"/>
    <w:basedOn w:val="DefaultParagraphFont"/>
    <w:uiPriority w:val="99"/>
    <w:semiHidden/>
    <w:unhideWhenUsed/>
    <w:rsid w:val="00914D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4D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4D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D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D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D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DF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053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6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2.education.vic.gov.au/pal/anaphylaxis/policy" TargetMode="External"/><Relationship Id="rId18" Type="http://schemas.openxmlformats.org/officeDocument/2006/relationships/hyperlink" Target="https://www2.education.vic.gov.au/pal/epilepsy-and-seizures/policy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2.education.vic.gov.au/pal/health-care-needs/guidance/complex-medical-care-supports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brad.hearn@wssc.vic.edu.au" TargetMode="External"/><Relationship Id="rId17" Type="http://schemas.openxmlformats.org/officeDocument/2006/relationships/hyperlink" Target="https://www2.education.vic.gov.au/pal/health-care-needs/resources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2.education.vic.gov.au/pal/epilepsy-and-seizures/policy" TargetMode="External"/><Relationship Id="rId20" Type="http://schemas.openxmlformats.org/officeDocument/2006/relationships/hyperlink" Target="https://www2.education.vic.gov.au/pal/health-care-needs/resourc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2.education.vic.gov.au/pal/asthma/policy" TargetMode="External"/><Relationship Id="rId23" Type="http://schemas.openxmlformats.org/officeDocument/2006/relationships/hyperlink" Target="https://www2.education.vic.gov.au/pal/privacy-information-sharing/policy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2.education.vic.gov.au/pal/health-care-needs/polic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2.education.vic.gov.au/pal/allergies/policy" TargetMode="External"/><Relationship Id="rId22" Type="http://schemas.openxmlformats.org/officeDocument/2006/relationships/hyperlink" Target="https://www2.education.vic.gov.au/pal/information-sharing-schemes/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0EB20F79F6574A85C63C9D45AE68C1" ma:contentTypeVersion="8" ma:contentTypeDescription="Create a new document." ma:contentTypeScope="" ma:versionID="fc2a499fc08150343cb8ef4c36b29b6b">
  <xsd:schema xmlns:xsd="http://www.w3.org/2001/XMLSchema" xmlns:xs="http://www.w3.org/2001/XMLSchema" xmlns:p="http://schemas.microsoft.com/office/2006/metadata/properties" xmlns:ns2="37a2b200-f654-4ad0-9a63-c032a64fd972" xmlns:ns3="ae7bc890-3ba5-4927-9776-fb80434ef5a4" targetNamespace="http://schemas.microsoft.com/office/2006/metadata/properties" ma:root="true" ma:fieldsID="27eb4e7986c8ab9921e05afe01681746" ns2:_="" ns3:_="">
    <xsd:import namespace="37a2b200-f654-4ad0-9a63-c032a64fd972"/>
    <xsd:import namespace="ae7bc890-3ba5-4927-9776-fb80434ef5a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2b200-f654-4ad0-9a63-c032a64fd97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359948b8-cb58-402f-8a3a-3f8e0a6efdf6}" ma:internalName="TaxCatchAll" ma:showField="CatchAllData" ma:web="ae08d5f3-f6b7-4b86-8914-dcaaa313d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bc890-3ba5-4927-9776-fb80434ef5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a2b200-f654-4ad0-9a63-c032a64fd97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1433EC-BF3A-4C18-9EBC-2088AFF17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2b200-f654-4ad0-9a63-c032a64fd972"/>
    <ds:schemaRef ds:uri="ae7bc890-3ba5-4927-9776-fb80434ef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DDB992-ABD7-4872-B995-6339081A92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221C74-2FAB-4C25-A9A7-D31F6D266C01}">
  <ds:schemaRefs>
    <ds:schemaRef ds:uri="http://schemas.microsoft.com/office/2006/metadata/properties"/>
    <ds:schemaRef ds:uri="http://schemas.microsoft.com/office/infopath/2007/PartnerControls"/>
    <ds:schemaRef ds:uri="37a2b200-f654-4ad0-9a63-c032a64fd972"/>
  </ds:schemaRefs>
</ds:datastoreItem>
</file>

<file path=customXml/itemProps4.xml><?xml version="1.0" encoding="utf-8"?>
<ds:datastoreItem xmlns:ds="http://schemas.openxmlformats.org/officeDocument/2006/customXml" ds:itemID="{9E975404-E57D-4655-920F-69FFE92FC7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811</Words>
  <Characters>5681</Characters>
  <Application>Microsoft Office Word</Application>
  <DocSecurity>0</DocSecurity>
  <Lines>47</Lines>
  <Paragraphs>12</Paragraphs>
  <ScaleCrop>false</ScaleCrop>
  <Company>Department of Education and Training</Company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Love, Maudie R</dc:creator>
  <cp:keywords/>
  <dc:description/>
  <cp:lastModifiedBy>Bradley Hearn</cp:lastModifiedBy>
  <cp:revision>4</cp:revision>
  <cp:lastPrinted>2021-02-03T14:29:00Z</cp:lastPrinted>
  <dcterms:created xsi:type="dcterms:W3CDTF">2026-10-22T02:46:00Z</dcterms:created>
  <dcterms:modified xsi:type="dcterms:W3CDTF">2026-10-22T02:52:00Z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0x010100710EB20F79F6574A85C63C9D45AE68C1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{afd37465-b59b-4134-9e32-34205a75682e}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R20211704923</vt:lpwstr>
  </property>
  <property fmtid="{D5CDD505-2E9C-101B-9397-08002B2CF9AE}" pid="12" name="RecordPoint_SubmissionCompleted">
    <vt:lpwstr>2025-02-24T11:40:10.8986820+11:00</vt:lpwstr>
  </property>
  <property fmtid="{D5CDD505-2E9C-101B-9397-08002B2CF9AE}" pid="13" name="_docset_NoMedatataSyncRequired">
    <vt:lpwstr>False</vt:lpwstr>
  </property>
  <property fmtid="{D5CDD505-2E9C-101B-9397-08002B2CF9AE}" pid="14" name="DET_EDRMS_RCSTaxHTField0">
    <vt:lpwstr>13.1.2 Internal Policy|ad985a07-89db-41e4-84da-e1a6cef79014</vt:lpwstr>
  </property>
  <property fmtid="{D5CDD505-2E9C-101B-9397-08002B2CF9AE}" pid="15" name="DET_EDRMS_SecClassTaxHTField0">
    <vt:lpwstr/>
  </property>
  <property fmtid="{D5CDD505-2E9C-101B-9397-08002B2CF9AE}" pid="16" name="DET_EDRMS_BusUnitTaxHTField0">
    <vt:lpwstr/>
  </property>
  <property fmtid="{D5CDD505-2E9C-101B-9397-08002B2CF9AE}" pid="17" name="TaxCatchAll">
    <vt:lpwstr>28;#13.1.2 Internal Policy|ad985a07-89db-41e4-84da-e1a6cef79014</vt:lpwstr>
  </property>
  <property fmtid="{D5CDD505-2E9C-101B-9397-08002B2CF9AE}" pid="18" name="RecordPoint_SubmissionDate">
    <vt:lpwstr/>
  </property>
  <property fmtid="{D5CDD505-2E9C-101B-9397-08002B2CF9AE}" pid="19" name="RecordPoint_ActiveItemMoved">
    <vt:lpwstr/>
  </property>
  <property fmtid="{D5CDD505-2E9C-101B-9397-08002B2CF9AE}" pid="20" name="RecordPoint_RecordFormat">
    <vt:lpwstr/>
  </property>
  <property fmtid="{D5CDD505-2E9C-101B-9397-08002B2CF9AE}" pid="21" name="GrammarlyDocumentId">
    <vt:lpwstr>90e781d039054c5ec5c17d71500cc2912fa1b9ba1409e0184c9aa757f5a6c201</vt:lpwstr>
  </property>
  <property fmtid="{D5CDD505-2E9C-101B-9397-08002B2CF9AE}" pid="22" name="MediaServiceImageTags">
    <vt:lpwstr/>
  </property>
  <property fmtid="{D5CDD505-2E9C-101B-9397-08002B2CF9AE}" pid="23" name="_ExtendedDescription">
    <vt:lpwstr/>
  </property>
</Properties>
</file>