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F3D41" w14:textId="77777777" w:rsidR="00CC3731" w:rsidRDefault="00D47D86" w:rsidP="000E2760">
      <w:pPr>
        <w:jc w:val="center"/>
      </w:pPr>
      <w:r>
        <w:rPr>
          <w:noProof/>
          <w:lang w:eastAsia="en-AU"/>
        </w:rPr>
        <w:drawing>
          <wp:inline distT="0" distB="0" distL="0" distR="0" wp14:anchorId="17265F0F" wp14:editId="36198F7A">
            <wp:extent cx="5953125" cy="161525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saic logo.PNG"/>
                    <pic:cNvPicPr/>
                  </pic:nvPicPr>
                  <pic:blipFill>
                    <a:blip r:embed="rId8">
                      <a:extLst>
                        <a:ext uri="{28A0092B-C50C-407E-A947-70E740481C1C}">
                          <a14:useLocalDpi xmlns:a14="http://schemas.microsoft.com/office/drawing/2010/main" val="0"/>
                        </a:ext>
                      </a:extLst>
                    </a:blip>
                    <a:stretch>
                      <a:fillRect/>
                    </a:stretch>
                  </pic:blipFill>
                  <pic:spPr>
                    <a:xfrm>
                      <a:off x="0" y="0"/>
                      <a:ext cx="6043996" cy="1639909"/>
                    </a:xfrm>
                    <a:prstGeom prst="rect">
                      <a:avLst/>
                    </a:prstGeom>
                  </pic:spPr>
                </pic:pic>
              </a:graphicData>
            </a:graphic>
          </wp:inline>
        </w:drawing>
      </w:r>
    </w:p>
    <w:tbl>
      <w:tblPr>
        <w:tblStyle w:val="TableGrid"/>
        <w:tblW w:w="11199" w:type="dxa"/>
        <w:tblInd w:w="-2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599"/>
        <w:gridCol w:w="3332"/>
        <w:gridCol w:w="2268"/>
      </w:tblGrid>
      <w:tr w:rsidR="00383B9E" w14:paraId="24A3B277" w14:textId="77777777" w:rsidTr="007B2625">
        <w:tc>
          <w:tcPr>
            <w:tcW w:w="11199" w:type="dxa"/>
            <w:gridSpan w:val="3"/>
          </w:tcPr>
          <w:p w14:paraId="447DAEB2" w14:textId="77777777" w:rsidR="00CC3731" w:rsidRDefault="00CC3731" w:rsidP="00D93FB3">
            <w:pPr>
              <w:tabs>
                <w:tab w:val="left" w:pos="2760"/>
                <w:tab w:val="center" w:pos="5350"/>
              </w:tabs>
            </w:pPr>
          </w:p>
        </w:tc>
      </w:tr>
      <w:tr w:rsidR="00383B9E" w14:paraId="6CF25DCF" w14:textId="77777777" w:rsidTr="007B2625">
        <w:tc>
          <w:tcPr>
            <w:tcW w:w="11199" w:type="dxa"/>
            <w:gridSpan w:val="3"/>
            <w:shd w:val="clear" w:color="auto" w:fill="auto"/>
          </w:tcPr>
          <w:p w14:paraId="370243DE" w14:textId="77777777" w:rsidR="00D93FB3" w:rsidRPr="00D93FB3" w:rsidRDefault="00637B39" w:rsidP="00C42CF4">
            <w:pPr>
              <w:tabs>
                <w:tab w:val="left" w:pos="4040"/>
              </w:tabs>
              <w:rPr>
                <w:rFonts w:ascii="Rockwell" w:hAnsi="Rockwell"/>
                <w:b/>
                <w:noProof/>
                <w:lang w:eastAsia="en-AU"/>
              </w:rPr>
            </w:pPr>
            <w:r>
              <w:rPr>
                <w:rFonts w:ascii="Rockwell" w:hAnsi="Rockwell"/>
                <w:b/>
              </w:rPr>
              <w:t xml:space="preserve">Term </w:t>
            </w:r>
            <w:r w:rsidR="000808C2">
              <w:rPr>
                <w:rFonts w:ascii="Rockwell" w:hAnsi="Rockwell"/>
                <w:b/>
              </w:rPr>
              <w:t>1 - Issue 1</w:t>
            </w:r>
            <w:r w:rsidR="00D93FB3" w:rsidRPr="00D93FB3">
              <w:rPr>
                <w:rFonts w:ascii="Rockwell" w:hAnsi="Rockwell"/>
                <w:b/>
              </w:rPr>
              <w:t xml:space="preserve">     </w:t>
            </w:r>
            <w:r w:rsidR="00D93FB3" w:rsidRPr="00D93FB3">
              <w:rPr>
                <w:rFonts w:ascii="Rockwell" w:hAnsi="Rockwell"/>
                <w:b/>
                <w:noProof/>
                <w:lang w:eastAsia="en-AU"/>
              </w:rPr>
              <w:drawing>
                <wp:anchor distT="0" distB="0" distL="114300" distR="114300" simplePos="0" relativeHeight="251663360" behindDoc="0" locked="0" layoutInCell="1" allowOverlap="1" wp14:anchorId="0DA20AAC" wp14:editId="1C8029AD">
                  <wp:simplePos x="0" y="0"/>
                  <wp:positionH relativeFrom="column">
                    <wp:posOffset>4967605</wp:posOffset>
                  </wp:positionH>
                  <wp:positionV relativeFrom="paragraph">
                    <wp:posOffset>-258445</wp:posOffset>
                  </wp:positionV>
                  <wp:extent cx="3014136" cy="565150"/>
                  <wp:effectExtent l="0" t="0" r="0" b="6350"/>
                  <wp:wrapNone/>
                  <wp:docPr id="1" name="Picture 1" descr="\\wssc.vic.edu.au\hd\FLC\Seymour\staff\Melissa.Wood\UserDesktop\Logo Seym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sc.vic.edu.au\hd\FLC\Seymour\staff\Melissa.Wood\UserDesktop\Logo Seym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4136"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3B9E" w14:paraId="5B485FB8" w14:textId="77777777" w:rsidTr="007B2625">
        <w:tc>
          <w:tcPr>
            <w:tcW w:w="11199" w:type="dxa"/>
            <w:gridSpan w:val="3"/>
          </w:tcPr>
          <w:p w14:paraId="2905B6F3" w14:textId="32E02849" w:rsidR="00CC3731" w:rsidRPr="00D93FB3" w:rsidRDefault="00083E6E" w:rsidP="00CC3731">
            <w:pPr>
              <w:rPr>
                <w:rFonts w:ascii="Rockwell" w:hAnsi="Rockwell"/>
                <w:b/>
              </w:rPr>
            </w:pPr>
            <w:r>
              <w:rPr>
                <w:rFonts w:ascii="Rockwell" w:hAnsi="Rockwell"/>
                <w:b/>
              </w:rPr>
              <w:t>March</w:t>
            </w:r>
            <w:r w:rsidR="000808C2">
              <w:rPr>
                <w:rFonts w:ascii="Rockwell" w:hAnsi="Rockwell"/>
                <w:b/>
              </w:rPr>
              <w:t>, 2021</w:t>
            </w:r>
          </w:p>
        </w:tc>
      </w:tr>
      <w:tr w:rsidR="000A4A56" w14:paraId="6A1E2F94" w14:textId="77777777" w:rsidTr="000E2760">
        <w:trPr>
          <w:trHeight w:val="403"/>
        </w:trPr>
        <w:tc>
          <w:tcPr>
            <w:tcW w:w="8931" w:type="dxa"/>
            <w:gridSpan w:val="2"/>
            <w:shd w:val="clear" w:color="auto" w:fill="C5E0B3" w:themeFill="accent6" w:themeFillTint="66"/>
          </w:tcPr>
          <w:p w14:paraId="028CEEB6" w14:textId="77777777" w:rsidR="000A4A56" w:rsidRDefault="000A4A56" w:rsidP="000F31BE">
            <w:pPr>
              <w:jc w:val="center"/>
              <w:rPr>
                <w:rFonts w:ascii="Gadugi" w:hAnsi="Gadugi"/>
                <w:b/>
                <w:i/>
              </w:rPr>
            </w:pPr>
          </w:p>
          <w:p w14:paraId="73AE7FED" w14:textId="77777777" w:rsidR="000A4A56" w:rsidRPr="009035C5" w:rsidRDefault="000A4A56" w:rsidP="000F31BE">
            <w:pPr>
              <w:jc w:val="center"/>
              <w:rPr>
                <w:rFonts w:ascii="Times New Roman" w:hAnsi="Times New Roman" w:cs="Times New Roman"/>
                <w:b/>
                <w:sz w:val="28"/>
                <w:szCs w:val="28"/>
              </w:rPr>
            </w:pPr>
            <w:r w:rsidRPr="009035C5">
              <w:rPr>
                <w:rFonts w:ascii="Times New Roman" w:hAnsi="Times New Roman" w:cs="Times New Roman"/>
                <w:b/>
                <w:sz w:val="28"/>
                <w:szCs w:val="28"/>
              </w:rPr>
              <w:t>FROM THE PRINCIPAL</w:t>
            </w:r>
          </w:p>
        </w:tc>
        <w:tc>
          <w:tcPr>
            <w:tcW w:w="2268" w:type="dxa"/>
            <w:vMerge w:val="restart"/>
            <w:shd w:val="clear" w:color="auto" w:fill="F7CAAC" w:themeFill="accent2" w:themeFillTint="66"/>
          </w:tcPr>
          <w:p w14:paraId="086E8FB4" w14:textId="77777777" w:rsidR="000A4A56" w:rsidRPr="00EF0FE5" w:rsidRDefault="000A4A56" w:rsidP="00383B9E">
            <w:pPr>
              <w:ind w:right="-423"/>
              <w:rPr>
                <w:rFonts w:ascii="Rockwell" w:hAnsi="Rockwell"/>
                <w:b/>
              </w:rPr>
            </w:pPr>
          </w:p>
          <w:p w14:paraId="148BA677" w14:textId="77777777" w:rsidR="000A4A56" w:rsidRPr="000A4A56" w:rsidRDefault="000A4A56" w:rsidP="00383B9E">
            <w:pPr>
              <w:jc w:val="center"/>
              <w:rPr>
                <w:rFonts w:ascii="Rockwell" w:hAnsi="Rockwell"/>
                <w:i/>
              </w:rPr>
            </w:pPr>
            <w:r w:rsidRPr="000A4A56">
              <w:rPr>
                <w:rFonts w:ascii="Rockwell" w:hAnsi="Rockwell"/>
                <w:i/>
              </w:rPr>
              <w:t>IMPORTANT DATES</w:t>
            </w:r>
          </w:p>
          <w:p w14:paraId="4C7DCDF0" w14:textId="77777777" w:rsidR="000A4A56" w:rsidRDefault="000A4A56"/>
          <w:p w14:paraId="11525E8F" w14:textId="77777777" w:rsidR="000A4A56" w:rsidRDefault="000A4A56" w:rsidP="00640217">
            <w:pPr>
              <w:rPr>
                <w:b/>
              </w:rPr>
            </w:pPr>
          </w:p>
          <w:p w14:paraId="20025CC8" w14:textId="77777777" w:rsidR="000A0D3F" w:rsidRDefault="000A0D3F" w:rsidP="00D30432">
            <w:pPr>
              <w:rPr>
                <w:b/>
              </w:rPr>
            </w:pPr>
          </w:p>
          <w:p w14:paraId="15AE2D6A" w14:textId="5E85ADF7" w:rsidR="000D0CBA" w:rsidRDefault="00892B5B" w:rsidP="000A0D3F">
            <w:pPr>
              <w:rPr>
                <w:b/>
              </w:rPr>
            </w:pPr>
            <w:r>
              <w:rPr>
                <w:b/>
              </w:rPr>
              <w:t>30th</w:t>
            </w:r>
            <w:r w:rsidR="00E9386A">
              <w:rPr>
                <w:b/>
              </w:rPr>
              <w:t xml:space="preserve"> March</w:t>
            </w:r>
          </w:p>
          <w:p w14:paraId="0A653D9D" w14:textId="267FB474" w:rsidR="00E9386A" w:rsidRDefault="00E9386A" w:rsidP="000A0D3F">
            <w:pPr>
              <w:rPr>
                <w:b/>
              </w:rPr>
            </w:pPr>
            <w:r>
              <w:rPr>
                <w:b/>
              </w:rPr>
              <w:t>Parent Teacher Interviews</w:t>
            </w:r>
          </w:p>
          <w:p w14:paraId="5610FD4B" w14:textId="77777777" w:rsidR="000D0CBA" w:rsidRDefault="000D0CBA" w:rsidP="000A0D3F">
            <w:pPr>
              <w:rPr>
                <w:b/>
              </w:rPr>
            </w:pPr>
          </w:p>
          <w:p w14:paraId="64D21284" w14:textId="77777777" w:rsidR="000D0CBA" w:rsidRDefault="000D0CBA" w:rsidP="000A0D3F">
            <w:pPr>
              <w:rPr>
                <w:b/>
              </w:rPr>
            </w:pPr>
          </w:p>
          <w:p w14:paraId="6A1D3DD9" w14:textId="77777777" w:rsidR="000D0CBA" w:rsidRDefault="000D0CBA" w:rsidP="000A0D3F">
            <w:pPr>
              <w:rPr>
                <w:b/>
              </w:rPr>
            </w:pPr>
          </w:p>
          <w:p w14:paraId="7EDA9D3F" w14:textId="77777777" w:rsidR="000A4A56" w:rsidRDefault="000D0CBA" w:rsidP="000A0D3F">
            <w:pPr>
              <w:rPr>
                <w:b/>
              </w:rPr>
            </w:pPr>
            <w:r>
              <w:rPr>
                <w:b/>
              </w:rPr>
              <w:t>Thursday 1</w:t>
            </w:r>
            <w:r w:rsidRPr="000D0CBA">
              <w:rPr>
                <w:b/>
                <w:vertAlign w:val="superscript"/>
              </w:rPr>
              <w:t>st</w:t>
            </w:r>
            <w:r>
              <w:rPr>
                <w:b/>
              </w:rPr>
              <w:t xml:space="preserve"> April</w:t>
            </w:r>
          </w:p>
          <w:p w14:paraId="23CF7DEA" w14:textId="77777777" w:rsidR="000D0CBA" w:rsidRPr="000A4A56" w:rsidRDefault="000D0CBA" w:rsidP="000A0D3F">
            <w:pPr>
              <w:rPr>
                <w:b/>
              </w:rPr>
            </w:pPr>
            <w:r>
              <w:rPr>
                <w:b/>
              </w:rPr>
              <w:t>End of Term 1</w:t>
            </w:r>
          </w:p>
        </w:tc>
      </w:tr>
      <w:tr w:rsidR="000A4A56" w14:paraId="0478335E" w14:textId="77777777" w:rsidTr="000E2760">
        <w:trPr>
          <w:trHeight w:val="3042"/>
        </w:trPr>
        <w:tc>
          <w:tcPr>
            <w:tcW w:w="8931" w:type="dxa"/>
            <w:gridSpan w:val="2"/>
            <w:vMerge w:val="restart"/>
            <w:shd w:val="clear" w:color="auto" w:fill="C5E0B3" w:themeFill="accent6" w:themeFillTint="66"/>
          </w:tcPr>
          <w:p w14:paraId="49FD6D4F" w14:textId="77777777" w:rsidR="00892B5B" w:rsidRPr="00E2602B" w:rsidRDefault="00892B5B" w:rsidP="00892B5B">
            <w:pPr>
              <w:spacing w:before="100" w:beforeAutospacing="1" w:after="100" w:afterAutospacing="1"/>
              <w:jc w:val="both"/>
              <w:rPr>
                <w:rFonts w:eastAsia="Times New Roman" w:cstheme="minorHAnsi"/>
                <w:lang w:val="en" w:eastAsia="en-AU"/>
              </w:rPr>
            </w:pPr>
            <w:r w:rsidRPr="00E2602B">
              <w:rPr>
                <w:rFonts w:eastAsia="Times New Roman" w:cstheme="minorHAnsi"/>
                <w:b/>
                <w:bCs/>
                <w:lang w:val="en" w:eastAsia="en-AU"/>
              </w:rPr>
              <w:t>Return to school from Covid 19 Circuit Breaker</w:t>
            </w:r>
          </w:p>
          <w:p w14:paraId="1A574DF6" w14:textId="77777777" w:rsidR="00892B5B" w:rsidRPr="00285D1D" w:rsidRDefault="00892B5B" w:rsidP="00892B5B">
            <w:pPr>
              <w:spacing w:after="100" w:afterAutospacing="1"/>
              <w:jc w:val="both"/>
              <w:rPr>
                <w:rFonts w:eastAsia="Times New Roman" w:cstheme="minorHAnsi"/>
                <w:lang w:val="en" w:eastAsia="en-AU"/>
              </w:rPr>
            </w:pPr>
            <w:r w:rsidRPr="00E2602B">
              <w:rPr>
                <w:rFonts w:eastAsia="Times New Roman" w:cstheme="minorHAnsi"/>
                <w:lang w:val="en" w:eastAsia="en-AU"/>
              </w:rPr>
              <w:t xml:space="preserve">Following the announcement from the Victorian Government on Wednesday 16th February, students returned to on-site learning on Thursday 18th February.  It was great to </w:t>
            </w:r>
            <w:r w:rsidRPr="00285D1D">
              <w:rPr>
                <w:rFonts w:eastAsia="Times New Roman" w:cstheme="minorHAnsi"/>
                <w:lang w:val="en" w:eastAsia="en-AU"/>
              </w:rPr>
              <w:t>see our students back at school.</w:t>
            </w:r>
          </w:p>
          <w:p w14:paraId="22569D2D" w14:textId="16B71561" w:rsidR="00892B5B" w:rsidRPr="00E2602B" w:rsidRDefault="00892B5B" w:rsidP="00892B5B">
            <w:pPr>
              <w:spacing w:after="100" w:afterAutospacing="1"/>
              <w:jc w:val="both"/>
              <w:rPr>
                <w:rFonts w:eastAsia="Times New Roman" w:cstheme="minorHAnsi"/>
                <w:lang w:val="en" w:eastAsia="en-AU"/>
              </w:rPr>
            </w:pPr>
            <w:r w:rsidRPr="00E2602B">
              <w:rPr>
                <w:rFonts w:eastAsia="Times New Roman" w:cstheme="minorHAnsi"/>
                <w:lang w:val="en" w:eastAsia="en-AU"/>
              </w:rPr>
              <w:t>Thank you for supporting your children and our school staff this week and let us hope we are able to make it through to the holidays wit</w:t>
            </w:r>
            <w:r w:rsidR="007F50FD">
              <w:rPr>
                <w:rFonts w:eastAsia="Times New Roman" w:cstheme="minorHAnsi"/>
                <w:lang w:val="en" w:eastAsia="en-AU"/>
              </w:rPr>
              <w:t>h</w:t>
            </w:r>
            <w:r w:rsidRPr="00E2602B">
              <w:rPr>
                <w:rFonts w:eastAsia="Times New Roman" w:cstheme="minorHAnsi"/>
                <w:lang w:val="en" w:eastAsia="en-AU"/>
              </w:rPr>
              <w:t>out any further interruptions</w:t>
            </w:r>
          </w:p>
          <w:p w14:paraId="62A9F742" w14:textId="12B9B599" w:rsidR="00892B5B" w:rsidRPr="00285D1D" w:rsidRDefault="00892B5B" w:rsidP="00A5198F">
            <w:pPr>
              <w:pStyle w:val="NormalWeb"/>
              <w:shd w:val="clear" w:color="auto" w:fill="C5E0B3" w:themeFill="accent6" w:themeFillTint="66"/>
              <w:spacing w:line="315" w:lineRule="atLeast"/>
              <w:rPr>
                <w:rFonts w:asciiTheme="minorHAnsi" w:hAnsiTheme="minorHAnsi" w:cstheme="minorHAnsi"/>
                <w:sz w:val="22"/>
                <w:szCs w:val="22"/>
              </w:rPr>
            </w:pPr>
            <w:r w:rsidRPr="00285D1D">
              <w:rPr>
                <w:rFonts w:asciiTheme="minorHAnsi" w:hAnsiTheme="minorHAnsi" w:cstheme="minorHAnsi"/>
                <w:sz w:val="22"/>
                <w:szCs w:val="22"/>
              </w:rPr>
              <w:t>Special congratulations to one of our students Hayley Edmonds who was named Young Citizen of the Year for a display of resilience during the past year</w:t>
            </w:r>
            <w:r w:rsidR="008657D3">
              <w:rPr>
                <w:rFonts w:asciiTheme="minorHAnsi" w:hAnsiTheme="minorHAnsi" w:cstheme="minorHAnsi"/>
                <w:sz w:val="22"/>
                <w:szCs w:val="22"/>
              </w:rPr>
              <w:t xml:space="preserve">. </w:t>
            </w:r>
            <w:r w:rsidRPr="00285D1D">
              <w:rPr>
                <w:rFonts w:asciiTheme="minorHAnsi" w:hAnsiTheme="minorHAnsi" w:cstheme="minorHAnsi"/>
                <w:sz w:val="22"/>
                <w:szCs w:val="22"/>
              </w:rPr>
              <w:t>Hayley was cited for being ‘a natural leader’ and offered informal mentoring to her peers, who looked up to her during a disrupted year.</w:t>
            </w:r>
          </w:p>
          <w:p w14:paraId="2D7F8136" w14:textId="77777777" w:rsidR="00892B5B" w:rsidRPr="00285D1D" w:rsidRDefault="00892B5B" w:rsidP="00892B5B">
            <w:pPr>
              <w:pStyle w:val="NormalWeb"/>
              <w:jc w:val="both"/>
              <w:rPr>
                <w:sz w:val="22"/>
                <w:szCs w:val="22"/>
                <w:lang w:val="en"/>
              </w:rPr>
            </w:pPr>
            <w:r w:rsidRPr="00285D1D">
              <w:rPr>
                <w:rStyle w:val="Strong"/>
                <w:sz w:val="22"/>
                <w:szCs w:val="22"/>
                <w:lang w:val="en"/>
              </w:rPr>
              <w:t>Mobile Phones</w:t>
            </w:r>
          </w:p>
          <w:p w14:paraId="0F8CAD1E" w14:textId="77777777" w:rsidR="00892B5B" w:rsidRPr="00285D1D" w:rsidRDefault="00892B5B" w:rsidP="00892B5B">
            <w:pPr>
              <w:pStyle w:val="NormalWeb"/>
              <w:jc w:val="both"/>
              <w:rPr>
                <w:sz w:val="22"/>
                <w:szCs w:val="22"/>
                <w:lang w:val="en"/>
              </w:rPr>
            </w:pPr>
            <w:r w:rsidRPr="00285D1D">
              <w:rPr>
                <w:sz w:val="22"/>
                <w:szCs w:val="22"/>
                <w:lang w:val="en"/>
              </w:rPr>
              <w:t xml:space="preserve">It is important to note that </w:t>
            </w:r>
            <w:r w:rsidRPr="00285D1D">
              <w:rPr>
                <w:rStyle w:val="Strong"/>
                <w:sz w:val="22"/>
                <w:szCs w:val="22"/>
                <w:lang w:val="en"/>
              </w:rPr>
              <w:t>students are not to access their mobile phone during the school day </w:t>
            </w:r>
            <w:r w:rsidRPr="00285D1D">
              <w:rPr>
                <w:sz w:val="22"/>
                <w:szCs w:val="22"/>
                <w:lang w:val="en"/>
              </w:rPr>
              <w:t xml:space="preserve">as per department guidelines. If you need to contact your child please call the school office. </w:t>
            </w:r>
          </w:p>
          <w:p w14:paraId="22DA09BA" w14:textId="77777777" w:rsidR="00892B5B" w:rsidRPr="00285D1D" w:rsidRDefault="00892B5B" w:rsidP="00892B5B">
            <w:pPr>
              <w:pStyle w:val="NormalWeb"/>
              <w:jc w:val="both"/>
              <w:rPr>
                <w:sz w:val="22"/>
                <w:szCs w:val="22"/>
                <w:lang w:val="en"/>
              </w:rPr>
            </w:pPr>
            <w:r w:rsidRPr="00285D1D">
              <w:rPr>
                <w:sz w:val="22"/>
                <w:szCs w:val="22"/>
                <w:lang w:val="en"/>
              </w:rPr>
              <w:t xml:space="preserve">CSEF </w:t>
            </w:r>
          </w:p>
          <w:p w14:paraId="21B3F665" w14:textId="77777777" w:rsidR="00892B5B" w:rsidRPr="00E2602B" w:rsidRDefault="00892B5B" w:rsidP="00892B5B">
            <w:pPr>
              <w:spacing w:before="100" w:beforeAutospacing="1"/>
              <w:jc w:val="both"/>
              <w:rPr>
                <w:rFonts w:ascii="Times New Roman" w:eastAsia="Times New Roman" w:hAnsi="Times New Roman" w:cs="Times New Roman"/>
                <w:lang w:val="en" w:eastAsia="en-AU"/>
              </w:rPr>
            </w:pPr>
            <w:r w:rsidRPr="00E2602B">
              <w:rPr>
                <w:rFonts w:ascii="Times New Roman" w:eastAsia="Times New Roman" w:hAnsi="Times New Roman" w:cs="Times New Roman"/>
                <w:lang w:val="en" w:eastAsia="en-AU"/>
              </w:rPr>
              <w:t>The Camps, Sports and Excursions Fund helps eligible families to cover the costs of school trips, camps and sporting activities.</w:t>
            </w:r>
          </w:p>
          <w:p w14:paraId="100041A8" w14:textId="77777777" w:rsidR="00892B5B" w:rsidRPr="00285D1D" w:rsidRDefault="00892B5B" w:rsidP="00892B5B">
            <w:pPr>
              <w:spacing w:before="100" w:beforeAutospacing="1"/>
              <w:jc w:val="both"/>
              <w:rPr>
                <w:rFonts w:ascii="Times New Roman" w:eastAsia="Times New Roman" w:hAnsi="Times New Roman" w:cs="Times New Roman"/>
                <w:lang w:val="en" w:eastAsia="en-AU"/>
              </w:rPr>
            </w:pPr>
            <w:r w:rsidRPr="00E2602B">
              <w:rPr>
                <w:rFonts w:ascii="Times New Roman" w:eastAsia="Times New Roman" w:hAnsi="Times New Roman" w:cs="Times New Roman"/>
                <w:lang w:val="en" w:eastAsia="en-AU"/>
              </w:rPr>
              <w:t> If you have a valid means-tested concession card, such as a Veterans Affairs Gold Card, Centrelink Health Care Card or Pensioner Concession Card, or are a temporary foster parent, you may be eligible. There is also a special consideration category for asylum seeker and refugee families.</w:t>
            </w:r>
          </w:p>
          <w:p w14:paraId="74E39003" w14:textId="77777777" w:rsidR="00892B5B" w:rsidRPr="00E2602B" w:rsidRDefault="00892B5B" w:rsidP="00892B5B">
            <w:pPr>
              <w:spacing w:before="100" w:beforeAutospacing="1"/>
              <w:jc w:val="both"/>
              <w:rPr>
                <w:rFonts w:ascii="Times New Roman" w:eastAsia="Times New Roman" w:hAnsi="Times New Roman" w:cs="Times New Roman"/>
                <w:lang w:val="en" w:eastAsia="en-AU"/>
              </w:rPr>
            </w:pPr>
            <w:r w:rsidRPr="00E2602B">
              <w:rPr>
                <w:rFonts w:ascii="Times New Roman" w:eastAsia="Times New Roman" w:hAnsi="Times New Roman" w:cs="Times New Roman"/>
                <w:lang w:val="en" w:eastAsia="en-AU"/>
              </w:rPr>
              <w:t>Payment amounts this year are $225 for eligible secondary school students. Payments are made direct to the school to use towards expenses relating to camps, excursions and sporting activities for the benefit of your child.</w:t>
            </w:r>
          </w:p>
          <w:p w14:paraId="5918B5F4" w14:textId="77777777" w:rsidR="00892B5B" w:rsidRPr="00E2602B" w:rsidRDefault="00892B5B" w:rsidP="00892B5B">
            <w:pPr>
              <w:spacing w:before="100" w:beforeAutospacing="1"/>
              <w:jc w:val="both"/>
              <w:rPr>
                <w:rFonts w:ascii="Times New Roman" w:eastAsia="Times New Roman" w:hAnsi="Times New Roman" w:cs="Times New Roman"/>
                <w:lang w:val="en" w:eastAsia="en-AU"/>
              </w:rPr>
            </w:pPr>
            <w:r w:rsidRPr="00E2602B">
              <w:rPr>
                <w:rFonts w:ascii="Times New Roman" w:eastAsia="Times New Roman" w:hAnsi="Times New Roman" w:cs="Times New Roman"/>
                <w:lang w:val="en" w:eastAsia="en-AU"/>
              </w:rPr>
              <w:t>If you applied for CSEF through our school last year, you do not need to complete an application form this year. If you did not fill in a form in 2020 and are eligible to receive CSEF in 2021</w:t>
            </w:r>
            <w:r w:rsidRPr="00285D1D">
              <w:rPr>
                <w:rFonts w:ascii="Times New Roman" w:eastAsia="Times New Roman" w:hAnsi="Times New Roman" w:cs="Times New Roman"/>
                <w:lang w:val="en" w:eastAsia="en-AU"/>
              </w:rPr>
              <w:t xml:space="preserve"> and would</w:t>
            </w:r>
            <w:r w:rsidRPr="00E2602B">
              <w:rPr>
                <w:rFonts w:ascii="Times New Roman" w:eastAsia="Times New Roman" w:hAnsi="Times New Roman" w:cs="Times New Roman"/>
                <w:lang w:val="en" w:eastAsia="en-AU"/>
              </w:rPr>
              <w:t xml:space="preserve"> like to apply for the first time, please contact </w:t>
            </w:r>
            <w:r w:rsidRPr="00285D1D">
              <w:rPr>
                <w:rFonts w:ascii="Times New Roman" w:eastAsia="Times New Roman" w:hAnsi="Times New Roman" w:cs="Times New Roman"/>
                <w:lang w:val="en" w:eastAsia="en-AU"/>
              </w:rPr>
              <w:t xml:space="preserve">Tanya at </w:t>
            </w:r>
            <w:r w:rsidRPr="00E2602B">
              <w:rPr>
                <w:rFonts w:ascii="Times New Roman" w:eastAsia="Times New Roman" w:hAnsi="Times New Roman" w:cs="Times New Roman"/>
                <w:lang w:val="en" w:eastAsia="en-AU"/>
              </w:rPr>
              <w:t>the school office</w:t>
            </w:r>
            <w:r w:rsidRPr="00285D1D">
              <w:rPr>
                <w:rFonts w:ascii="Times New Roman" w:eastAsia="Times New Roman" w:hAnsi="Times New Roman" w:cs="Times New Roman"/>
                <w:lang w:val="en" w:eastAsia="en-AU"/>
              </w:rPr>
              <w:t>.</w:t>
            </w:r>
            <w:r w:rsidRPr="00E2602B">
              <w:rPr>
                <w:rFonts w:ascii="Times New Roman" w:eastAsia="Times New Roman" w:hAnsi="Times New Roman" w:cs="Times New Roman"/>
                <w:lang w:val="en" w:eastAsia="en-AU"/>
              </w:rPr>
              <w:t xml:space="preserve"> </w:t>
            </w:r>
          </w:p>
          <w:p w14:paraId="24093D04" w14:textId="77777777" w:rsidR="00892B5B" w:rsidRDefault="00892B5B" w:rsidP="00892B5B">
            <w:pPr>
              <w:spacing w:before="100" w:beforeAutospacing="1"/>
              <w:jc w:val="both"/>
              <w:rPr>
                <w:rFonts w:ascii="Times New Roman" w:eastAsia="Times New Roman" w:hAnsi="Times New Roman" w:cs="Times New Roman"/>
                <w:sz w:val="24"/>
                <w:szCs w:val="24"/>
                <w:lang w:val="en" w:eastAsia="en-AU"/>
              </w:rPr>
            </w:pPr>
            <w:r w:rsidRPr="00E2602B">
              <w:rPr>
                <w:rFonts w:ascii="Times New Roman" w:eastAsia="Times New Roman" w:hAnsi="Times New Roman" w:cs="Times New Roman"/>
                <w:sz w:val="24"/>
                <w:szCs w:val="24"/>
                <w:lang w:val="en" w:eastAsia="en-AU"/>
              </w:rPr>
              <w:t> </w:t>
            </w:r>
            <w:r>
              <w:rPr>
                <w:rFonts w:ascii="Times New Roman" w:eastAsia="Times New Roman" w:hAnsi="Times New Roman" w:cs="Times New Roman"/>
                <w:sz w:val="24"/>
                <w:szCs w:val="24"/>
                <w:lang w:val="en" w:eastAsia="en-AU"/>
              </w:rPr>
              <w:t>Stay safe and healthy.</w:t>
            </w:r>
          </w:p>
          <w:p w14:paraId="11768119" w14:textId="77777777" w:rsidR="00892B5B" w:rsidRDefault="00892B5B" w:rsidP="00892B5B">
            <w:pPr>
              <w:spacing w:before="100" w:beforeAutospacing="1"/>
              <w:jc w:val="both"/>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Shane Elliott</w:t>
            </w:r>
          </w:p>
          <w:p w14:paraId="0095E963" w14:textId="5E3A4B05" w:rsidR="00E72E55" w:rsidRPr="00892B5B" w:rsidRDefault="00892B5B" w:rsidP="000E2760">
            <w:pPr>
              <w:spacing w:before="100" w:beforeAutospacing="1"/>
              <w:jc w:val="both"/>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 xml:space="preserve">Campus Principal. </w:t>
            </w:r>
          </w:p>
        </w:tc>
        <w:tc>
          <w:tcPr>
            <w:tcW w:w="2268" w:type="dxa"/>
            <w:vMerge/>
            <w:shd w:val="clear" w:color="auto" w:fill="F7CAAC" w:themeFill="accent2" w:themeFillTint="66"/>
          </w:tcPr>
          <w:p w14:paraId="12273064" w14:textId="77777777" w:rsidR="000A4A56" w:rsidRPr="000C7B73" w:rsidRDefault="000A4A56" w:rsidP="00640217">
            <w:pPr>
              <w:rPr>
                <w:i/>
              </w:rPr>
            </w:pPr>
          </w:p>
        </w:tc>
      </w:tr>
      <w:tr w:rsidR="007B68D9" w14:paraId="7888C90C" w14:textId="77777777" w:rsidTr="000E2760">
        <w:trPr>
          <w:trHeight w:val="54"/>
        </w:trPr>
        <w:tc>
          <w:tcPr>
            <w:tcW w:w="8931" w:type="dxa"/>
            <w:gridSpan w:val="2"/>
            <w:vMerge/>
            <w:shd w:val="clear" w:color="auto" w:fill="C5E0B3" w:themeFill="accent6" w:themeFillTint="66"/>
          </w:tcPr>
          <w:p w14:paraId="12573D42" w14:textId="77777777" w:rsidR="00383B9E" w:rsidRDefault="00383B9E"/>
        </w:tc>
        <w:tc>
          <w:tcPr>
            <w:tcW w:w="2268" w:type="dxa"/>
            <w:shd w:val="clear" w:color="auto" w:fill="FFD966" w:themeFill="accent4" w:themeFillTint="99"/>
          </w:tcPr>
          <w:p w14:paraId="7A9E0C54" w14:textId="3E9F7263" w:rsidR="009035C5" w:rsidRDefault="009035C5" w:rsidP="000A4A56">
            <w:pPr>
              <w:shd w:val="clear" w:color="auto" w:fill="FFD966" w:themeFill="accent4" w:themeFillTint="99"/>
              <w:rPr>
                <w:rFonts w:cstheme="minorHAnsi"/>
                <w:b/>
              </w:rPr>
            </w:pPr>
          </w:p>
          <w:p w14:paraId="202F0DC4" w14:textId="77777777" w:rsidR="00DF100B" w:rsidRDefault="00637B39" w:rsidP="00DF100B">
            <w:pPr>
              <w:jc w:val="center"/>
              <w:rPr>
                <w:rFonts w:ascii="Rockwell" w:hAnsi="Rockwell"/>
                <w:i/>
              </w:rPr>
            </w:pPr>
            <w:r>
              <w:rPr>
                <w:rFonts w:ascii="Rockwell" w:hAnsi="Rockwell"/>
                <w:i/>
              </w:rPr>
              <w:t>WELCOME</w:t>
            </w:r>
          </w:p>
          <w:p w14:paraId="482FD259" w14:textId="77777777" w:rsidR="00DF100B" w:rsidRDefault="00DF100B" w:rsidP="00DF100B">
            <w:pPr>
              <w:jc w:val="center"/>
              <w:rPr>
                <w:rFonts w:ascii="Rockwell" w:hAnsi="Rockwell"/>
                <w:i/>
              </w:rPr>
            </w:pPr>
          </w:p>
          <w:p w14:paraId="6DA5785F" w14:textId="77777777" w:rsidR="00DF100B" w:rsidRDefault="00637B39" w:rsidP="00DF100B">
            <w:pPr>
              <w:jc w:val="center"/>
              <w:rPr>
                <w:rFonts w:cstheme="minorHAnsi"/>
                <w:sz w:val="24"/>
                <w:szCs w:val="20"/>
              </w:rPr>
            </w:pPr>
            <w:r>
              <w:rPr>
                <w:rFonts w:cstheme="minorHAnsi"/>
                <w:sz w:val="24"/>
                <w:szCs w:val="20"/>
              </w:rPr>
              <w:t xml:space="preserve">We would like to take this opportunity to welcome </w:t>
            </w:r>
            <w:r w:rsidR="000A0D3F">
              <w:rPr>
                <w:rFonts w:cstheme="minorHAnsi"/>
                <w:sz w:val="24"/>
                <w:szCs w:val="20"/>
              </w:rPr>
              <w:t>our</w:t>
            </w:r>
            <w:r>
              <w:rPr>
                <w:rFonts w:cstheme="minorHAnsi"/>
                <w:sz w:val="24"/>
                <w:szCs w:val="20"/>
              </w:rPr>
              <w:t xml:space="preserve"> </w:t>
            </w:r>
            <w:r w:rsidR="000A0D3F">
              <w:rPr>
                <w:rFonts w:cstheme="minorHAnsi"/>
                <w:sz w:val="24"/>
                <w:szCs w:val="20"/>
              </w:rPr>
              <w:t xml:space="preserve">new </w:t>
            </w:r>
            <w:r>
              <w:rPr>
                <w:rFonts w:cstheme="minorHAnsi"/>
                <w:sz w:val="24"/>
                <w:szCs w:val="20"/>
              </w:rPr>
              <w:t>students to the school.</w:t>
            </w:r>
          </w:p>
          <w:p w14:paraId="0007BEC4" w14:textId="77777777" w:rsidR="000808C2" w:rsidRDefault="000808C2" w:rsidP="00DF100B">
            <w:pPr>
              <w:jc w:val="center"/>
              <w:rPr>
                <w:rFonts w:cstheme="minorHAnsi"/>
                <w:sz w:val="24"/>
                <w:szCs w:val="20"/>
              </w:rPr>
            </w:pPr>
          </w:p>
          <w:p w14:paraId="442E0832" w14:textId="77777777" w:rsidR="000808C2" w:rsidRDefault="000808C2" w:rsidP="00DF100B">
            <w:pPr>
              <w:jc w:val="center"/>
              <w:rPr>
                <w:rFonts w:cstheme="minorHAnsi"/>
                <w:sz w:val="24"/>
                <w:szCs w:val="20"/>
              </w:rPr>
            </w:pPr>
            <w:r>
              <w:rPr>
                <w:rFonts w:cstheme="minorHAnsi"/>
                <w:sz w:val="24"/>
                <w:szCs w:val="20"/>
              </w:rPr>
              <w:t>Tanisha</w:t>
            </w:r>
            <w:r w:rsidR="007941E1">
              <w:rPr>
                <w:rFonts w:cstheme="minorHAnsi"/>
                <w:sz w:val="24"/>
                <w:szCs w:val="20"/>
              </w:rPr>
              <w:t xml:space="preserve"> W</w:t>
            </w:r>
          </w:p>
          <w:p w14:paraId="34FD3956" w14:textId="77777777" w:rsidR="000808C2" w:rsidRDefault="000808C2" w:rsidP="00DF100B">
            <w:pPr>
              <w:jc w:val="center"/>
              <w:rPr>
                <w:rFonts w:cstheme="minorHAnsi"/>
                <w:sz w:val="24"/>
                <w:szCs w:val="20"/>
              </w:rPr>
            </w:pPr>
            <w:r>
              <w:rPr>
                <w:rFonts w:cstheme="minorHAnsi"/>
                <w:sz w:val="24"/>
                <w:szCs w:val="20"/>
              </w:rPr>
              <w:t>Quinn</w:t>
            </w:r>
            <w:r w:rsidR="007941E1">
              <w:rPr>
                <w:rFonts w:cstheme="minorHAnsi"/>
                <w:sz w:val="24"/>
                <w:szCs w:val="20"/>
              </w:rPr>
              <w:t xml:space="preserve"> H</w:t>
            </w:r>
          </w:p>
          <w:p w14:paraId="718D712E" w14:textId="77777777" w:rsidR="007941E1" w:rsidRDefault="007941E1" w:rsidP="00DF100B">
            <w:pPr>
              <w:jc w:val="center"/>
              <w:rPr>
                <w:rFonts w:cstheme="minorHAnsi"/>
                <w:sz w:val="24"/>
                <w:szCs w:val="20"/>
              </w:rPr>
            </w:pPr>
            <w:proofErr w:type="spellStart"/>
            <w:r>
              <w:rPr>
                <w:rFonts w:cstheme="minorHAnsi"/>
                <w:sz w:val="24"/>
                <w:szCs w:val="20"/>
              </w:rPr>
              <w:t>Connah</w:t>
            </w:r>
            <w:proofErr w:type="spellEnd"/>
            <w:r>
              <w:rPr>
                <w:rFonts w:cstheme="minorHAnsi"/>
                <w:sz w:val="24"/>
                <w:szCs w:val="20"/>
              </w:rPr>
              <w:t xml:space="preserve"> H</w:t>
            </w:r>
          </w:p>
          <w:p w14:paraId="5A3BE2DA" w14:textId="77777777" w:rsidR="007941E1" w:rsidRDefault="007941E1" w:rsidP="00DF100B">
            <w:pPr>
              <w:jc w:val="center"/>
              <w:rPr>
                <w:rFonts w:cstheme="minorHAnsi"/>
                <w:sz w:val="24"/>
                <w:szCs w:val="20"/>
              </w:rPr>
            </w:pPr>
            <w:r>
              <w:rPr>
                <w:rFonts w:cstheme="minorHAnsi"/>
                <w:sz w:val="24"/>
                <w:szCs w:val="20"/>
              </w:rPr>
              <w:t>Daniel H</w:t>
            </w:r>
          </w:p>
          <w:p w14:paraId="467AA9D3" w14:textId="77777777" w:rsidR="00546E80" w:rsidRDefault="00546E80" w:rsidP="00DF100B">
            <w:pPr>
              <w:jc w:val="center"/>
              <w:rPr>
                <w:rFonts w:cstheme="minorHAnsi"/>
                <w:sz w:val="24"/>
                <w:szCs w:val="20"/>
              </w:rPr>
            </w:pPr>
            <w:proofErr w:type="spellStart"/>
            <w:r>
              <w:rPr>
                <w:rFonts w:cstheme="minorHAnsi"/>
                <w:sz w:val="24"/>
                <w:szCs w:val="20"/>
              </w:rPr>
              <w:t>Briodee</w:t>
            </w:r>
            <w:proofErr w:type="spellEnd"/>
            <w:r>
              <w:rPr>
                <w:rFonts w:cstheme="minorHAnsi"/>
                <w:sz w:val="24"/>
                <w:szCs w:val="20"/>
              </w:rPr>
              <w:t xml:space="preserve"> B</w:t>
            </w:r>
          </w:p>
          <w:p w14:paraId="6AD1DB51" w14:textId="77777777" w:rsidR="0005721B" w:rsidRDefault="0005721B" w:rsidP="00DF100B">
            <w:pPr>
              <w:jc w:val="center"/>
              <w:rPr>
                <w:rFonts w:cstheme="minorHAnsi"/>
                <w:sz w:val="24"/>
                <w:szCs w:val="20"/>
              </w:rPr>
            </w:pPr>
            <w:r>
              <w:rPr>
                <w:rFonts w:cstheme="minorHAnsi"/>
                <w:sz w:val="24"/>
                <w:szCs w:val="20"/>
              </w:rPr>
              <w:t>Luke M</w:t>
            </w:r>
          </w:p>
          <w:p w14:paraId="0046C17B" w14:textId="77777777" w:rsidR="00F12B14" w:rsidRDefault="00F12B14" w:rsidP="00DF100B">
            <w:pPr>
              <w:jc w:val="center"/>
              <w:rPr>
                <w:rFonts w:cstheme="minorHAnsi"/>
                <w:b/>
                <w:bCs/>
                <w:sz w:val="24"/>
                <w:szCs w:val="20"/>
              </w:rPr>
            </w:pPr>
          </w:p>
          <w:p w14:paraId="0FD7A033" w14:textId="362338CC" w:rsidR="00637B39" w:rsidRPr="00F12B14" w:rsidRDefault="00F12B14" w:rsidP="00DF100B">
            <w:pPr>
              <w:jc w:val="center"/>
              <w:rPr>
                <w:rFonts w:cstheme="minorHAnsi"/>
                <w:b/>
                <w:bCs/>
                <w:sz w:val="24"/>
                <w:szCs w:val="20"/>
              </w:rPr>
            </w:pPr>
            <w:r w:rsidRPr="00F12B14">
              <w:rPr>
                <w:rFonts w:cstheme="minorHAnsi"/>
                <w:b/>
                <w:bCs/>
                <w:sz w:val="24"/>
                <w:szCs w:val="20"/>
              </w:rPr>
              <w:t>Welcome Back to Vikki.</w:t>
            </w:r>
          </w:p>
          <w:p w14:paraId="5E297C0C" w14:textId="717C3293" w:rsidR="00203EBD" w:rsidRPr="002E3DAE" w:rsidRDefault="00F12B14" w:rsidP="00203EBD">
            <w:pPr>
              <w:jc w:val="center"/>
              <w:rPr>
                <w:rFonts w:cstheme="minorHAnsi"/>
                <w:b/>
              </w:rPr>
            </w:pPr>
            <w:r w:rsidRPr="00F12B14">
              <w:rPr>
                <w:rFonts w:cstheme="minorHAnsi"/>
                <w:bCs/>
              </w:rPr>
              <w:t>Vikki will be returning from Maternity Leave two days a week next term.  For the remainder of Term 1, she will be on site every Thursday Morning</w:t>
            </w:r>
            <w:r>
              <w:rPr>
                <w:rFonts w:cstheme="minorHAnsi"/>
                <w:b/>
              </w:rPr>
              <w:t xml:space="preserve">. </w:t>
            </w:r>
            <w:r w:rsidR="005A6CF9">
              <w:rPr>
                <w:rFonts w:cstheme="minorHAnsi"/>
                <w:b/>
              </w:rPr>
              <w:t xml:space="preserve"> </w:t>
            </w:r>
          </w:p>
        </w:tc>
      </w:tr>
      <w:tr w:rsidR="0005721B" w14:paraId="30B87C6C" w14:textId="77777777" w:rsidTr="000E407F">
        <w:trPr>
          <w:trHeight w:val="2251"/>
        </w:trPr>
        <w:tc>
          <w:tcPr>
            <w:tcW w:w="11199" w:type="dxa"/>
            <w:gridSpan w:val="3"/>
            <w:shd w:val="clear" w:color="auto" w:fill="FFFFCC"/>
          </w:tcPr>
          <w:p w14:paraId="66B7D10A" w14:textId="77777777" w:rsidR="0005721B" w:rsidRPr="00470D74" w:rsidRDefault="0005721B" w:rsidP="0005721B">
            <w:pPr>
              <w:jc w:val="center"/>
              <w:rPr>
                <w:rFonts w:cstheme="minorHAnsi"/>
                <w:b/>
                <w:noProof/>
                <w:sz w:val="28"/>
                <w:szCs w:val="28"/>
                <w:lang w:eastAsia="en-AU"/>
              </w:rPr>
            </w:pPr>
            <w:r w:rsidRPr="00470D74">
              <w:rPr>
                <w:rFonts w:cstheme="minorHAnsi"/>
                <w:b/>
                <w:noProof/>
                <w:sz w:val="28"/>
                <w:szCs w:val="28"/>
                <w:lang w:eastAsia="en-AU"/>
              </w:rPr>
              <w:lastRenderedPageBreak/>
              <w:t>From the Office</w:t>
            </w:r>
          </w:p>
          <w:p w14:paraId="34DB66FE" w14:textId="77777777" w:rsidR="0005721B" w:rsidRDefault="0005721B" w:rsidP="0005721B">
            <w:pPr>
              <w:jc w:val="center"/>
              <w:rPr>
                <w:rFonts w:cstheme="minorHAnsi"/>
                <w:noProof/>
                <w:lang w:eastAsia="en-AU"/>
              </w:rPr>
            </w:pPr>
            <w:r>
              <w:rPr>
                <w:rFonts w:cstheme="minorHAnsi"/>
                <w:noProof/>
                <w:lang w:eastAsia="en-AU"/>
              </w:rPr>
              <w:t>It’s a pleasure to see all of your smiling faces.  I hope you all had a lovely break and are feeling refreshed for the new year.</w:t>
            </w:r>
          </w:p>
          <w:p w14:paraId="600AE980" w14:textId="77777777" w:rsidR="000E2760" w:rsidRDefault="000E2760" w:rsidP="000E2760">
            <w:pPr>
              <w:jc w:val="center"/>
              <w:rPr>
                <w:rFonts w:cstheme="minorHAnsi"/>
                <w:noProof/>
                <w:lang w:eastAsia="en-AU"/>
              </w:rPr>
            </w:pPr>
            <w:r>
              <w:rPr>
                <w:rFonts w:cstheme="minorHAnsi"/>
                <w:noProof/>
                <w:lang w:eastAsia="en-AU"/>
              </w:rPr>
              <w:t>Just a few things</w:t>
            </w:r>
          </w:p>
          <w:p w14:paraId="1DACBB6E" w14:textId="77777777" w:rsidR="0005721B" w:rsidRPr="00FE44F8" w:rsidRDefault="0005721B" w:rsidP="0005721B">
            <w:pPr>
              <w:jc w:val="center"/>
              <w:rPr>
                <w:rFonts w:cstheme="minorHAnsi"/>
                <w:b/>
                <w:noProof/>
                <w:lang w:eastAsia="en-AU"/>
              </w:rPr>
            </w:pPr>
            <w:r w:rsidRPr="00FE44F8">
              <w:rPr>
                <w:rFonts w:cstheme="minorHAnsi"/>
                <w:b/>
                <w:noProof/>
                <w:lang w:eastAsia="en-AU"/>
              </w:rPr>
              <w:t>Change of Details forms</w:t>
            </w:r>
          </w:p>
          <w:p w14:paraId="01D757C3" w14:textId="011BEB7D" w:rsidR="003D3030" w:rsidRDefault="0005721B" w:rsidP="00754D2E">
            <w:pPr>
              <w:jc w:val="center"/>
              <w:rPr>
                <w:rFonts w:cstheme="minorHAnsi"/>
                <w:noProof/>
                <w:lang w:eastAsia="en-AU"/>
              </w:rPr>
            </w:pPr>
            <w:r>
              <w:rPr>
                <w:rFonts w:cstheme="minorHAnsi"/>
                <w:noProof/>
                <w:lang w:eastAsia="en-AU"/>
              </w:rPr>
              <w:t xml:space="preserve">Please collect a change of details form if any of your details, ie phone number, address etc,  have changed </w:t>
            </w:r>
            <w:r w:rsidR="003D3030">
              <w:rPr>
                <w:rFonts w:cstheme="minorHAnsi"/>
                <w:noProof/>
                <w:lang w:eastAsia="en-AU"/>
              </w:rPr>
              <w:t>.</w:t>
            </w:r>
          </w:p>
          <w:p w14:paraId="3C62E832" w14:textId="39728960" w:rsidR="003D3030" w:rsidRDefault="003D3030" w:rsidP="0005721B">
            <w:pPr>
              <w:jc w:val="center"/>
              <w:rPr>
                <w:rFonts w:cstheme="minorHAnsi"/>
                <w:noProof/>
                <w:lang w:eastAsia="en-AU"/>
              </w:rPr>
            </w:pPr>
          </w:p>
          <w:p w14:paraId="7A0CFF17" w14:textId="0EA72389" w:rsidR="003D3030" w:rsidRDefault="003D3030" w:rsidP="0005721B">
            <w:pPr>
              <w:jc w:val="center"/>
              <w:rPr>
                <w:rFonts w:cstheme="minorHAnsi"/>
                <w:noProof/>
                <w:lang w:eastAsia="en-AU"/>
              </w:rPr>
            </w:pPr>
            <w:r>
              <w:rPr>
                <w:rFonts w:cstheme="minorHAnsi"/>
                <w:noProof/>
                <w:lang w:eastAsia="en-AU"/>
              </w:rPr>
              <w:t xml:space="preserve">The Mitchell Shire have some events happening over the holiday period.  </w:t>
            </w:r>
          </w:p>
          <w:p w14:paraId="3112B992" w14:textId="3D0B019B" w:rsidR="003D3030" w:rsidRDefault="003D3030" w:rsidP="0005721B">
            <w:pPr>
              <w:jc w:val="center"/>
              <w:rPr>
                <w:rFonts w:cstheme="minorHAnsi"/>
                <w:noProof/>
                <w:lang w:eastAsia="en-AU"/>
              </w:rPr>
            </w:pPr>
            <w:r>
              <w:rPr>
                <w:rFonts w:cstheme="minorHAnsi"/>
                <w:noProof/>
                <w:lang w:eastAsia="en-AU"/>
              </w:rPr>
              <w:drawing>
                <wp:inline distT="0" distB="0" distL="0" distR="0" wp14:anchorId="7EFE246D" wp14:editId="76C85C4F">
                  <wp:extent cx="6974205" cy="32886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outh Room DL 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4205" cy="3288665"/>
                          </a:xfrm>
                          <a:prstGeom prst="rect">
                            <a:avLst/>
                          </a:prstGeom>
                        </pic:spPr>
                      </pic:pic>
                    </a:graphicData>
                  </a:graphic>
                </wp:inline>
              </w:drawing>
            </w:r>
          </w:p>
          <w:p w14:paraId="54CA6A20" w14:textId="77777777" w:rsidR="00754D2E" w:rsidRDefault="00754D2E" w:rsidP="00754D2E">
            <w:pPr>
              <w:jc w:val="center"/>
              <w:rPr>
                <w:rFonts w:cstheme="minorHAnsi"/>
                <w:noProof/>
                <w:lang w:eastAsia="en-AU"/>
              </w:rPr>
            </w:pPr>
          </w:p>
          <w:p w14:paraId="02514FEF" w14:textId="46C6D229" w:rsidR="00754D2E" w:rsidRPr="00754D2E" w:rsidRDefault="00754D2E" w:rsidP="00754D2E">
            <w:pPr>
              <w:jc w:val="center"/>
              <w:rPr>
                <w:rFonts w:cstheme="minorHAnsi"/>
                <w:noProof/>
                <w:sz w:val="32"/>
                <w:szCs w:val="32"/>
                <w:lang w:eastAsia="en-AU"/>
              </w:rPr>
            </w:pPr>
            <w:r w:rsidRPr="00754D2E">
              <w:rPr>
                <w:rFonts w:cstheme="minorHAnsi"/>
                <w:noProof/>
                <w:sz w:val="32"/>
                <w:szCs w:val="32"/>
                <w:lang w:eastAsia="en-AU"/>
              </w:rPr>
              <w:t xml:space="preserve">Forms are available at the office for </w:t>
            </w:r>
            <w:r w:rsidR="00016B35">
              <w:rPr>
                <w:rFonts w:cstheme="minorHAnsi"/>
                <w:noProof/>
                <w:sz w:val="32"/>
                <w:szCs w:val="32"/>
                <w:lang w:eastAsia="en-AU"/>
              </w:rPr>
              <w:t>the Pop Up Studio and Laser Skirmish.</w:t>
            </w:r>
          </w:p>
          <w:p w14:paraId="27AD00FC" w14:textId="330B7AD8" w:rsidR="00754D2E" w:rsidRPr="00754D2E" w:rsidRDefault="00754D2E" w:rsidP="00754D2E">
            <w:pPr>
              <w:jc w:val="center"/>
              <w:rPr>
                <w:rFonts w:cstheme="minorHAnsi"/>
                <w:noProof/>
                <w:sz w:val="32"/>
                <w:szCs w:val="32"/>
                <w:lang w:eastAsia="en-AU"/>
              </w:rPr>
            </w:pPr>
          </w:p>
          <w:p w14:paraId="066B8084" w14:textId="77777777" w:rsidR="00754D2E" w:rsidRDefault="00754D2E" w:rsidP="00754D2E">
            <w:pPr>
              <w:jc w:val="center"/>
              <w:rPr>
                <w:rFonts w:cstheme="minorHAnsi"/>
                <w:noProof/>
                <w:lang w:eastAsia="en-AU"/>
              </w:rPr>
            </w:pPr>
          </w:p>
          <w:p w14:paraId="19AE6D30" w14:textId="652E05EB" w:rsidR="00754D2E" w:rsidRDefault="00754D2E" w:rsidP="00754D2E">
            <w:pPr>
              <w:jc w:val="center"/>
              <w:rPr>
                <w:rFonts w:cstheme="minorHAnsi"/>
                <w:noProof/>
                <w:lang w:eastAsia="en-AU"/>
              </w:rPr>
            </w:pPr>
            <w:r>
              <w:rPr>
                <w:rFonts w:cstheme="minorHAnsi"/>
                <w:noProof/>
                <w:lang w:eastAsia="en-AU"/>
              </w:rPr>
              <w:drawing>
                <wp:inline distT="0" distB="0" distL="0" distR="0" wp14:anchorId="31A5EA87" wp14:editId="452314EF">
                  <wp:extent cx="6115050" cy="4323351"/>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pril Pop-up Mitchell Poster-2 (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206" cy="4324168"/>
                          </a:xfrm>
                          <a:prstGeom prst="rect">
                            <a:avLst/>
                          </a:prstGeom>
                        </pic:spPr>
                      </pic:pic>
                    </a:graphicData>
                  </a:graphic>
                </wp:inline>
              </w:drawing>
            </w:r>
          </w:p>
          <w:p w14:paraId="08AC4A01" w14:textId="653E0C5E" w:rsidR="00754D2E" w:rsidRDefault="00754D2E" w:rsidP="00754D2E">
            <w:pPr>
              <w:jc w:val="center"/>
              <w:rPr>
                <w:rFonts w:cstheme="minorHAnsi"/>
                <w:noProof/>
                <w:lang w:eastAsia="en-AU"/>
              </w:rPr>
            </w:pPr>
            <w:r>
              <w:rPr>
                <w:rFonts w:cstheme="minorHAnsi"/>
                <w:noProof/>
                <w:lang w:eastAsia="en-AU"/>
              </w:rPr>
              <w:lastRenderedPageBreak/>
              <w:drawing>
                <wp:inline distT="0" distB="0" distL="0" distR="0" wp14:anchorId="186D701B" wp14:editId="3C17A341">
                  <wp:extent cx="6974205" cy="98640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rm 1 Holiday Program_Laser Skirmish_ Final Pos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4205" cy="9864090"/>
                          </a:xfrm>
                          <a:prstGeom prst="rect">
                            <a:avLst/>
                          </a:prstGeom>
                        </pic:spPr>
                      </pic:pic>
                    </a:graphicData>
                  </a:graphic>
                </wp:inline>
              </w:drawing>
            </w:r>
          </w:p>
          <w:p w14:paraId="2100A4A1" w14:textId="53A1EAAF" w:rsidR="0005721B" w:rsidRPr="001D2E56" w:rsidRDefault="0005721B" w:rsidP="0005721B">
            <w:pPr>
              <w:rPr>
                <w:i/>
              </w:rPr>
            </w:pPr>
          </w:p>
        </w:tc>
      </w:tr>
      <w:tr w:rsidR="0005721B" w14:paraId="7CA16566" w14:textId="77777777" w:rsidTr="0005721B">
        <w:trPr>
          <w:trHeight w:val="925"/>
        </w:trPr>
        <w:tc>
          <w:tcPr>
            <w:tcW w:w="11199" w:type="dxa"/>
            <w:gridSpan w:val="3"/>
            <w:shd w:val="clear" w:color="auto" w:fill="DEEAF6" w:themeFill="accent1" w:themeFillTint="33"/>
          </w:tcPr>
          <w:p w14:paraId="3089FD19" w14:textId="77777777" w:rsidR="0005721B" w:rsidRPr="00385C94" w:rsidRDefault="0005721B" w:rsidP="0005721B">
            <w:pPr>
              <w:tabs>
                <w:tab w:val="left" w:pos="2566"/>
              </w:tabs>
              <w:rPr>
                <w:rFonts w:ascii="Rockwell" w:hAnsi="Rockwell"/>
              </w:rPr>
            </w:pPr>
            <w:r>
              <w:rPr>
                <w:rFonts w:ascii="Rockwell" w:hAnsi="Rockwell"/>
                <w:b/>
              </w:rPr>
              <w:lastRenderedPageBreak/>
              <w:t xml:space="preserve">                                                                                                                                                                                                                                                                                 </w:t>
            </w:r>
          </w:p>
          <w:p w14:paraId="38BF74F6" w14:textId="77777777" w:rsidR="0005721B" w:rsidRPr="009035C5" w:rsidRDefault="0005721B" w:rsidP="0005721B">
            <w:pPr>
              <w:ind w:right="-145"/>
              <w:jc w:val="center"/>
              <w:rPr>
                <w:rFonts w:ascii="Rockwell" w:hAnsi="Rockwell"/>
                <w:b/>
                <w:sz w:val="28"/>
                <w:szCs w:val="28"/>
              </w:rPr>
            </w:pPr>
            <w:r w:rsidRPr="009035C5">
              <w:rPr>
                <w:rFonts w:ascii="Rockwell" w:hAnsi="Rockwell"/>
                <w:b/>
                <w:sz w:val="28"/>
                <w:szCs w:val="28"/>
              </w:rPr>
              <w:t>Careers</w:t>
            </w:r>
          </w:p>
          <w:p w14:paraId="23F6C2C8" w14:textId="77777777" w:rsidR="0005721B" w:rsidRDefault="0005721B" w:rsidP="0005721B">
            <w:pPr>
              <w:rPr>
                <w:lang w:val="en-US"/>
              </w:rPr>
            </w:pPr>
            <w:r>
              <w:rPr>
                <w:lang w:val="en-US"/>
              </w:rPr>
              <w:t xml:space="preserve">Pathways and Transitions update- </w:t>
            </w:r>
          </w:p>
          <w:p w14:paraId="4C9B3C16" w14:textId="77777777" w:rsidR="0005721B" w:rsidRDefault="0005721B" w:rsidP="0005721B">
            <w:pPr>
              <w:rPr>
                <w:lang w:val="en-US"/>
              </w:rPr>
            </w:pPr>
            <w:r>
              <w:rPr>
                <w:lang w:val="en-US"/>
              </w:rPr>
              <w:t xml:space="preserve">Term one kicked off with a bang. Animal Studies, Community Services, Business, Information Technology, Creative Industries, Automotive, Engineering, Active Volunteering &amp; Building and Construction are all course that many students within the Seymour FLC are engaged and participating in during 2021. I wish them all luck in completing their chosen courses in partnership with the school curriculum. </w:t>
            </w:r>
          </w:p>
          <w:p w14:paraId="7A5CF221" w14:textId="77777777" w:rsidR="0005721B" w:rsidRDefault="0005721B" w:rsidP="0005721B">
            <w:pPr>
              <w:rPr>
                <w:lang w:val="en-US"/>
              </w:rPr>
            </w:pPr>
            <w:r>
              <w:rPr>
                <w:lang w:val="en-US"/>
              </w:rPr>
              <w:t xml:space="preserve">During term one all students will complete at CAP. What is a CAP you ask?? A Career Action Plan (CAP) is completed every year to gain the students interests, pathway goals, future course/job options and looking at support the school can offer to the students in reaching these goals. </w:t>
            </w:r>
            <w:proofErr w:type="gramStart"/>
            <w:r>
              <w:rPr>
                <w:lang w:val="en-US"/>
              </w:rPr>
              <w:t>CAP’s</w:t>
            </w:r>
            <w:proofErr w:type="gramEnd"/>
            <w:r>
              <w:rPr>
                <w:lang w:val="en-US"/>
              </w:rPr>
              <w:t xml:space="preserve"> are a document that is updated through the year as the students reach career/goal milestones. These include short courses, casual employment, getting a license, work placement etc. </w:t>
            </w:r>
          </w:p>
          <w:p w14:paraId="7C653E9C" w14:textId="77777777" w:rsidR="009035C5" w:rsidRDefault="0005721B" w:rsidP="0005721B">
            <w:pPr>
              <w:rPr>
                <w:lang w:val="en-US"/>
              </w:rPr>
            </w:pPr>
            <w:r>
              <w:rPr>
                <w:lang w:val="en-US"/>
              </w:rPr>
              <w:t xml:space="preserve">Please contact me if you have any questions or concerns in relation to careers, pathways and transition. </w:t>
            </w:r>
          </w:p>
          <w:p w14:paraId="76E051F9" w14:textId="3590504C" w:rsidR="00083E6E" w:rsidRDefault="0005721B" w:rsidP="0005721B">
            <w:pPr>
              <w:rPr>
                <w:rFonts w:ascii="Rockwell" w:hAnsi="Rockwell"/>
                <w:b/>
              </w:rPr>
            </w:pPr>
            <w:r>
              <w:rPr>
                <w:lang w:val="en-US"/>
              </w:rPr>
              <w:t>Regards, Jana. 0447 816 953</w:t>
            </w:r>
          </w:p>
          <w:p w14:paraId="02F7EF3B" w14:textId="2E686B12" w:rsidR="00083E6E" w:rsidRPr="002B6EC8" w:rsidRDefault="00083E6E" w:rsidP="0005721B">
            <w:pPr>
              <w:rPr>
                <w:rFonts w:ascii="Rockwell" w:hAnsi="Rockwell"/>
                <w:b/>
              </w:rPr>
            </w:pPr>
          </w:p>
        </w:tc>
      </w:tr>
      <w:tr w:rsidR="00754D2E" w14:paraId="2B40A8D8" w14:textId="77777777" w:rsidTr="00A5198F">
        <w:trPr>
          <w:trHeight w:val="925"/>
        </w:trPr>
        <w:tc>
          <w:tcPr>
            <w:tcW w:w="11199" w:type="dxa"/>
            <w:gridSpan w:val="3"/>
            <w:shd w:val="clear" w:color="auto" w:fill="8EAADB" w:themeFill="accent5" w:themeFillTint="99"/>
          </w:tcPr>
          <w:p w14:paraId="32DF32BE" w14:textId="08E35CD2" w:rsidR="00754D2E" w:rsidRPr="009035C5" w:rsidRDefault="00754D2E" w:rsidP="00754D2E">
            <w:pPr>
              <w:jc w:val="center"/>
              <w:rPr>
                <w:rFonts w:ascii="Segoe Script" w:hAnsi="Segoe Script"/>
                <w:b/>
                <w:sz w:val="28"/>
                <w:szCs w:val="28"/>
              </w:rPr>
            </w:pPr>
            <w:r w:rsidRPr="009035C5">
              <w:rPr>
                <w:rFonts w:ascii="Segoe Script" w:hAnsi="Segoe Script"/>
                <w:b/>
                <w:sz w:val="28"/>
                <w:szCs w:val="28"/>
              </w:rPr>
              <w:t xml:space="preserve">Well-Being </w:t>
            </w:r>
          </w:p>
          <w:p w14:paraId="37AA64F6" w14:textId="77777777" w:rsidR="00754D2E" w:rsidRDefault="00754D2E" w:rsidP="00754D2E">
            <w:pPr>
              <w:jc w:val="center"/>
              <w:rPr>
                <w:rFonts w:ascii="Rockwell" w:hAnsi="Rockwell"/>
                <w:b/>
              </w:rPr>
            </w:pPr>
          </w:p>
          <w:p w14:paraId="1EF00537" w14:textId="496B4F84" w:rsidR="00754D2E" w:rsidRDefault="00754D2E" w:rsidP="00754D2E">
            <w:pPr>
              <w:rPr>
                <w:lang w:val="en-US"/>
              </w:rPr>
            </w:pPr>
            <w:r>
              <w:rPr>
                <w:lang w:val="en-US"/>
              </w:rPr>
              <w:t xml:space="preserve">Welcome back everyone to a </w:t>
            </w:r>
            <w:r w:rsidR="00A5198F">
              <w:rPr>
                <w:lang w:val="en-US"/>
              </w:rPr>
              <w:t>brand-new</w:t>
            </w:r>
            <w:r>
              <w:rPr>
                <w:lang w:val="en-US"/>
              </w:rPr>
              <w:t xml:space="preserve"> term at Seymour Flexi! I hope that you all had a safe and </w:t>
            </w:r>
            <w:r w:rsidR="00A5198F">
              <w:rPr>
                <w:lang w:val="en-US"/>
              </w:rPr>
              <w:t>well-deserved</w:t>
            </w:r>
            <w:r>
              <w:rPr>
                <w:lang w:val="en-US"/>
              </w:rPr>
              <w:t xml:space="preserve"> break over the summer holidays. Starting a new school year can be incredibly daunting for some, especially given the difficult year that we all experienced in 2020. Now is a great time to set some achievable and realistic goals for the year, and start to establish a routine such as with your eating, sleeping and exercise. If you’re struggling mentally or physically, please reach out for assistance whether it be from myself, friends, family or a professional such as your GP or a counsellor. We now have access to regional phone counselling through Headspace during the school term which is completely confidential, so if you’re interested please come see me for a referral. See you around soon! </w:t>
            </w:r>
            <w:r>
              <w:rPr>
                <w:rFonts w:ascii="Wingdings" w:hAnsi="Wingdings"/>
                <w:lang w:val="en-US"/>
              </w:rPr>
              <w:t></w:t>
            </w:r>
            <w:r>
              <w:rPr>
                <w:lang w:val="en-US"/>
              </w:rPr>
              <w:t xml:space="preserve"> – Sara</w:t>
            </w:r>
            <w:r w:rsidR="004F0492">
              <w:rPr>
                <w:lang w:val="en-US"/>
              </w:rPr>
              <w:t>h</w:t>
            </w:r>
          </w:p>
          <w:p w14:paraId="7904CC45" w14:textId="77777777" w:rsidR="00754D2E" w:rsidRDefault="00754D2E" w:rsidP="00754D2E">
            <w:pPr>
              <w:jc w:val="center"/>
              <w:rPr>
                <w:rFonts w:ascii="Rockwell" w:hAnsi="Rockwell"/>
                <w:b/>
              </w:rPr>
            </w:pPr>
          </w:p>
          <w:p w14:paraId="22978E73" w14:textId="481D633C" w:rsidR="00754D2E" w:rsidRDefault="00754D2E" w:rsidP="00754D2E">
            <w:pPr>
              <w:tabs>
                <w:tab w:val="left" w:pos="2566"/>
              </w:tabs>
              <w:rPr>
                <w:rFonts w:ascii="Rockwell" w:hAnsi="Rockwell"/>
                <w:b/>
              </w:rPr>
            </w:pPr>
            <w:r>
              <w:rPr>
                <w:rFonts w:ascii="Rockwell" w:hAnsi="Rockwell"/>
                <w:b/>
              </w:rPr>
              <w:tab/>
            </w:r>
          </w:p>
        </w:tc>
      </w:tr>
      <w:tr w:rsidR="00016B35" w14:paraId="13A18656" w14:textId="77777777" w:rsidTr="00016B35">
        <w:trPr>
          <w:trHeight w:val="604"/>
        </w:trPr>
        <w:tc>
          <w:tcPr>
            <w:tcW w:w="11199" w:type="dxa"/>
            <w:gridSpan w:val="3"/>
            <w:shd w:val="clear" w:color="auto" w:fill="9999FF"/>
          </w:tcPr>
          <w:p w14:paraId="00BF4397" w14:textId="77777777" w:rsidR="00016B35" w:rsidRDefault="00016B35" w:rsidP="0049185B">
            <w:pPr>
              <w:jc w:val="center"/>
              <w:rPr>
                <w:rFonts w:ascii="Copperplate Gothic Bold" w:hAnsi="Copperplate Gothic Bold"/>
                <w:b/>
                <w:sz w:val="44"/>
                <w:szCs w:val="44"/>
              </w:rPr>
            </w:pPr>
            <w:r w:rsidRPr="0049185B">
              <w:rPr>
                <w:rFonts w:ascii="Copperplate Gothic Bold" w:hAnsi="Copperplate Gothic Bold"/>
                <w:b/>
                <w:sz w:val="44"/>
                <w:szCs w:val="44"/>
              </w:rPr>
              <w:t>Respectful Relationships</w:t>
            </w:r>
          </w:p>
          <w:p w14:paraId="25D5BC32" w14:textId="04FEC46C" w:rsidR="00ED1432" w:rsidRPr="0049185B" w:rsidRDefault="00ED1432" w:rsidP="0049185B">
            <w:pPr>
              <w:jc w:val="center"/>
              <w:rPr>
                <w:rFonts w:ascii="Copperplate Gothic Bold" w:hAnsi="Copperplate Gothic Bold"/>
                <w:b/>
                <w:sz w:val="44"/>
                <w:szCs w:val="44"/>
              </w:rPr>
            </w:pPr>
            <w:r w:rsidRPr="00ED1432">
              <w:rPr>
                <w:rFonts w:ascii="Arial" w:hAnsi="Arial" w:cs="Arial"/>
                <w:b/>
                <w:bCs/>
                <w:color w:val="202124"/>
                <w:shd w:val="clear" w:color="auto" w:fill="9999FF"/>
              </w:rPr>
              <w:t>Respectful Relationships</w:t>
            </w:r>
            <w:r w:rsidRPr="00ED1432">
              <w:rPr>
                <w:rFonts w:ascii="Arial" w:hAnsi="Arial" w:cs="Arial"/>
                <w:color w:val="202124"/>
                <w:shd w:val="clear" w:color="auto" w:fill="9999FF"/>
              </w:rPr>
              <w:t> is an initiative to support schools and early childhood education settings promote and model </w:t>
            </w:r>
            <w:r w:rsidRPr="00ED1432">
              <w:rPr>
                <w:rFonts w:ascii="Arial" w:hAnsi="Arial" w:cs="Arial"/>
                <w:b/>
                <w:bCs/>
                <w:color w:val="202124"/>
                <w:shd w:val="clear" w:color="auto" w:fill="9999FF"/>
              </w:rPr>
              <w:t>respect</w:t>
            </w:r>
            <w:r w:rsidRPr="00ED1432">
              <w:rPr>
                <w:rFonts w:ascii="Arial" w:hAnsi="Arial" w:cs="Arial"/>
                <w:color w:val="202124"/>
                <w:shd w:val="clear" w:color="auto" w:fill="9999FF"/>
              </w:rPr>
              <w:t> and equality. It also supports educators to teach our children how to build healthy </w:t>
            </w:r>
            <w:r w:rsidRPr="00ED1432">
              <w:rPr>
                <w:rFonts w:ascii="Arial" w:hAnsi="Arial" w:cs="Arial"/>
                <w:b/>
                <w:bCs/>
                <w:color w:val="202124"/>
                <w:shd w:val="clear" w:color="auto" w:fill="9999FF"/>
              </w:rPr>
              <w:t>relationships</w:t>
            </w:r>
            <w:r w:rsidRPr="00ED1432">
              <w:rPr>
                <w:rFonts w:ascii="Arial" w:hAnsi="Arial" w:cs="Arial"/>
                <w:color w:val="202124"/>
                <w:shd w:val="clear" w:color="auto" w:fill="9999FF"/>
              </w:rPr>
              <w:t>, resilience and confidence.</w:t>
            </w:r>
          </w:p>
        </w:tc>
      </w:tr>
      <w:tr w:rsidR="00016B35" w14:paraId="6ABBEF55" w14:textId="77777777" w:rsidTr="00EA2227">
        <w:trPr>
          <w:trHeight w:val="4450"/>
        </w:trPr>
        <w:tc>
          <w:tcPr>
            <w:tcW w:w="5599" w:type="dxa"/>
            <w:shd w:val="clear" w:color="auto" w:fill="9999FF"/>
          </w:tcPr>
          <w:p w14:paraId="3A1A288C" w14:textId="7E83C66E" w:rsidR="00016B35" w:rsidRDefault="00016B35" w:rsidP="00754D2E">
            <w:pPr>
              <w:jc w:val="center"/>
              <w:rPr>
                <w:rFonts w:ascii="Segoe Script" w:hAnsi="Segoe Script"/>
                <w:b/>
              </w:rPr>
            </w:pPr>
            <w:r>
              <w:rPr>
                <w:rFonts w:ascii="Segoe Script" w:hAnsi="Segoe Script"/>
                <w:b/>
                <w:noProof/>
                <w:lang w:eastAsia="en-AU"/>
              </w:rPr>
              <w:drawing>
                <wp:inline distT="0" distB="0" distL="0" distR="0" wp14:anchorId="206078ED" wp14:editId="4BCFF40B">
                  <wp:extent cx="3359150" cy="47519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elebrating international womens da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0217" cy="4753493"/>
                          </a:xfrm>
                          <a:prstGeom prst="rect">
                            <a:avLst/>
                          </a:prstGeom>
                        </pic:spPr>
                      </pic:pic>
                    </a:graphicData>
                  </a:graphic>
                </wp:inline>
              </w:drawing>
            </w:r>
          </w:p>
        </w:tc>
        <w:tc>
          <w:tcPr>
            <w:tcW w:w="5600" w:type="dxa"/>
            <w:gridSpan w:val="2"/>
            <w:shd w:val="clear" w:color="auto" w:fill="9999FF"/>
          </w:tcPr>
          <w:p w14:paraId="593D0674" w14:textId="77777777" w:rsidR="0049185B" w:rsidRDefault="0049185B" w:rsidP="00754D2E">
            <w:pPr>
              <w:jc w:val="center"/>
              <w:rPr>
                <w:rFonts w:cstheme="minorHAnsi"/>
                <w:sz w:val="28"/>
                <w:szCs w:val="28"/>
              </w:rPr>
            </w:pPr>
          </w:p>
          <w:p w14:paraId="0DDF6A79" w14:textId="77777777" w:rsidR="0049185B" w:rsidRDefault="0049185B" w:rsidP="00754D2E">
            <w:pPr>
              <w:jc w:val="center"/>
              <w:rPr>
                <w:rFonts w:cstheme="minorHAnsi"/>
                <w:sz w:val="28"/>
                <w:szCs w:val="28"/>
              </w:rPr>
            </w:pPr>
          </w:p>
          <w:p w14:paraId="7821A662" w14:textId="77777777" w:rsidR="0049185B" w:rsidRDefault="0049185B" w:rsidP="00754D2E">
            <w:pPr>
              <w:jc w:val="center"/>
              <w:rPr>
                <w:rFonts w:cstheme="minorHAnsi"/>
                <w:sz w:val="28"/>
                <w:szCs w:val="28"/>
              </w:rPr>
            </w:pPr>
          </w:p>
          <w:p w14:paraId="15A90884" w14:textId="77777777" w:rsidR="0049185B" w:rsidRDefault="0049185B" w:rsidP="00754D2E">
            <w:pPr>
              <w:jc w:val="center"/>
              <w:rPr>
                <w:rFonts w:cstheme="minorHAnsi"/>
                <w:sz w:val="28"/>
                <w:szCs w:val="28"/>
              </w:rPr>
            </w:pPr>
          </w:p>
          <w:p w14:paraId="1CE4133E" w14:textId="3DF907B2" w:rsidR="0049185B" w:rsidRPr="0049185B" w:rsidRDefault="00016B35" w:rsidP="00754D2E">
            <w:pPr>
              <w:jc w:val="center"/>
              <w:rPr>
                <w:rFonts w:cstheme="minorHAnsi"/>
                <w:b/>
                <w:sz w:val="28"/>
                <w:szCs w:val="28"/>
              </w:rPr>
            </w:pPr>
            <w:r w:rsidRPr="0049185B">
              <w:rPr>
                <w:rFonts w:cstheme="minorHAnsi"/>
                <w:sz w:val="28"/>
                <w:szCs w:val="28"/>
              </w:rPr>
              <w:t>On Tuesday the 9</w:t>
            </w:r>
            <w:r w:rsidRPr="0049185B">
              <w:rPr>
                <w:rFonts w:cstheme="minorHAnsi"/>
                <w:sz w:val="28"/>
                <w:szCs w:val="28"/>
                <w:vertAlign w:val="superscript"/>
              </w:rPr>
              <w:t>th</w:t>
            </w:r>
            <w:r w:rsidRPr="0049185B">
              <w:rPr>
                <w:rFonts w:cstheme="minorHAnsi"/>
                <w:sz w:val="28"/>
                <w:szCs w:val="28"/>
              </w:rPr>
              <w:t xml:space="preserve"> March a Morning tea was held for students and staff to celebrate International </w:t>
            </w:r>
            <w:r w:rsidR="0049185B" w:rsidRPr="0049185B">
              <w:rPr>
                <w:rFonts w:cstheme="minorHAnsi"/>
                <w:sz w:val="28"/>
                <w:szCs w:val="28"/>
              </w:rPr>
              <w:t>Women’s</w:t>
            </w:r>
            <w:r w:rsidRPr="0049185B">
              <w:rPr>
                <w:rFonts w:cstheme="minorHAnsi"/>
                <w:sz w:val="28"/>
                <w:szCs w:val="28"/>
              </w:rPr>
              <w:t xml:space="preserve"> Day</w:t>
            </w:r>
            <w:r w:rsidRPr="0049185B">
              <w:rPr>
                <w:rFonts w:cstheme="minorHAnsi"/>
                <w:b/>
                <w:sz w:val="28"/>
                <w:szCs w:val="28"/>
              </w:rPr>
              <w:t>.</w:t>
            </w:r>
          </w:p>
          <w:p w14:paraId="39FEDE6F" w14:textId="464AE89A" w:rsidR="0049185B" w:rsidRDefault="0049185B" w:rsidP="00754D2E">
            <w:pPr>
              <w:jc w:val="center"/>
              <w:rPr>
                <w:rFonts w:cstheme="minorHAnsi"/>
                <w:b/>
                <w:sz w:val="28"/>
                <w:szCs w:val="28"/>
              </w:rPr>
            </w:pPr>
          </w:p>
          <w:p w14:paraId="42CA40F3" w14:textId="642A7E6C" w:rsidR="00ED1432" w:rsidRDefault="00ED1432" w:rsidP="00754D2E">
            <w:pPr>
              <w:jc w:val="center"/>
              <w:rPr>
                <w:rFonts w:cstheme="minorHAnsi"/>
                <w:b/>
                <w:sz w:val="28"/>
                <w:szCs w:val="28"/>
              </w:rPr>
            </w:pPr>
          </w:p>
          <w:p w14:paraId="4D40CE66" w14:textId="77777777" w:rsidR="00ED1432" w:rsidRPr="0049185B" w:rsidRDefault="00ED1432" w:rsidP="00754D2E">
            <w:pPr>
              <w:jc w:val="center"/>
              <w:rPr>
                <w:rFonts w:cstheme="minorHAnsi"/>
                <w:b/>
                <w:sz w:val="28"/>
                <w:szCs w:val="28"/>
              </w:rPr>
            </w:pPr>
          </w:p>
          <w:p w14:paraId="51AACCCD" w14:textId="77777777" w:rsidR="00ED1432" w:rsidRDefault="0049185B" w:rsidP="00754D2E">
            <w:pPr>
              <w:jc w:val="center"/>
              <w:rPr>
                <w:rFonts w:cstheme="minorHAnsi"/>
                <w:sz w:val="28"/>
                <w:szCs w:val="28"/>
              </w:rPr>
            </w:pPr>
            <w:r w:rsidRPr="0049185B">
              <w:rPr>
                <w:rFonts w:cstheme="minorHAnsi"/>
                <w:sz w:val="28"/>
                <w:szCs w:val="28"/>
              </w:rPr>
              <w:t>The morning Tea commenced with a Brief talk about the meaning behind International Women’s Day.</w:t>
            </w:r>
          </w:p>
          <w:p w14:paraId="4EBF9A43" w14:textId="207FC5EB" w:rsidR="00ED1432" w:rsidRDefault="0049185B" w:rsidP="00754D2E">
            <w:pPr>
              <w:jc w:val="center"/>
              <w:rPr>
                <w:rFonts w:cstheme="minorHAnsi"/>
                <w:sz w:val="28"/>
                <w:szCs w:val="28"/>
              </w:rPr>
            </w:pPr>
            <w:r w:rsidRPr="0049185B">
              <w:rPr>
                <w:rFonts w:cstheme="minorHAnsi"/>
                <w:sz w:val="28"/>
                <w:szCs w:val="28"/>
              </w:rPr>
              <w:t xml:space="preserve"> </w:t>
            </w:r>
            <w:r w:rsidR="00ED1432">
              <w:rPr>
                <w:rFonts w:cstheme="minorHAnsi"/>
                <w:sz w:val="28"/>
                <w:szCs w:val="28"/>
              </w:rPr>
              <w:t>Staff and students dined lavishly on Party Pies and cakes.</w:t>
            </w:r>
          </w:p>
          <w:p w14:paraId="60D87BFF" w14:textId="4A3AFEBD" w:rsidR="00ED1432" w:rsidRDefault="00ED1432" w:rsidP="00754D2E">
            <w:pPr>
              <w:jc w:val="center"/>
              <w:rPr>
                <w:rFonts w:cstheme="minorHAnsi"/>
                <w:sz w:val="28"/>
                <w:szCs w:val="28"/>
              </w:rPr>
            </w:pPr>
          </w:p>
          <w:p w14:paraId="544B70C6" w14:textId="77777777" w:rsidR="00ED1432" w:rsidRDefault="00ED1432" w:rsidP="00754D2E">
            <w:pPr>
              <w:jc w:val="center"/>
              <w:rPr>
                <w:rFonts w:cstheme="minorHAnsi"/>
                <w:sz w:val="28"/>
                <w:szCs w:val="28"/>
              </w:rPr>
            </w:pPr>
          </w:p>
          <w:p w14:paraId="33B0D309" w14:textId="219CCF52" w:rsidR="00ED1432" w:rsidRDefault="00ED1432" w:rsidP="00754D2E">
            <w:pPr>
              <w:jc w:val="center"/>
              <w:rPr>
                <w:rFonts w:cstheme="minorHAnsi"/>
                <w:sz w:val="28"/>
                <w:szCs w:val="28"/>
              </w:rPr>
            </w:pPr>
          </w:p>
          <w:p w14:paraId="2A199818" w14:textId="278DEEAF" w:rsidR="0049185B" w:rsidRPr="0049185B" w:rsidRDefault="0049185B" w:rsidP="00754D2E">
            <w:pPr>
              <w:jc w:val="center"/>
              <w:rPr>
                <w:rFonts w:cstheme="minorHAnsi"/>
                <w:sz w:val="28"/>
                <w:szCs w:val="28"/>
              </w:rPr>
            </w:pPr>
            <w:r w:rsidRPr="0049185B">
              <w:rPr>
                <w:rFonts w:cstheme="minorHAnsi"/>
                <w:sz w:val="28"/>
                <w:szCs w:val="28"/>
              </w:rPr>
              <w:t xml:space="preserve">Thank you to all the students who attended. </w:t>
            </w:r>
            <w:r w:rsidRPr="0049185B">
              <w:rPr>
                <w:rFonts w:cstheme="minorHAnsi"/>
                <w:sz w:val="28"/>
                <w:szCs w:val="28"/>
              </w:rPr>
              <w:sym w:font="Wingdings" w:char="F04A"/>
            </w:r>
          </w:p>
          <w:p w14:paraId="733CC9A7" w14:textId="7E1103C6" w:rsidR="0049185B" w:rsidRPr="0049185B" w:rsidRDefault="0049185B" w:rsidP="00754D2E">
            <w:pPr>
              <w:jc w:val="center"/>
              <w:rPr>
                <w:rFonts w:cstheme="minorHAnsi"/>
                <w:sz w:val="28"/>
                <w:szCs w:val="28"/>
              </w:rPr>
            </w:pPr>
          </w:p>
          <w:p w14:paraId="357D0E06" w14:textId="531FE00E" w:rsidR="0049185B" w:rsidRDefault="0049185B" w:rsidP="0049185B">
            <w:pPr>
              <w:rPr>
                <w:rFonts w:cstheme="minorHAnsi"/>
                <w:b/>
              </w:rPr>
            </w:pPr>
          </w:p>
          <w:p w14:paraId="22DF4738" w14:textId="7F05CF06" w:rsidR="00016B35" w:rsidRPr="0049185B" w:rsidRDefault="00016B35" w:rsidP="00754D2E">
            <w:pPr>
              <w:jc w:val="center"/>
              <w:rPr>
                <w:rFonts w:cstheme="minorHAnsi"/>
                <w:b/>
              </w:rPr>
            </w:pPr>
            <w:r w:rsidRPr="0049185B">
              <w:rPr>
                <w:rFonts w:cstheme="minorHAnsi"/>
                <w:b/>
              </w:rPr>
              <w:t xml:space="preserve">  </w:t>
            </w:r>
          </w:p>
        </w:tc>
      </w:tr>
      <w:tr w:rsidR="00083E6E" w14:paraId="6F5B0565" w14:textId="77777777" w:rsidTr="00083E6E">
        <w:tc>
          <w:tcPr>
            <w:tcW w:w="11199" w:type="dxa"/>
            <w:gridSpan w:val="3"/>
            <w:shd w:val="clear" w:color="auto" w:fill="FFFFFF" w:themeFill="background1"/>
          </w:tcPr>
          <w:p w14:paraId="1F8B0FE6" w14:textId="34EDA17A" w:rsidR="00754D2E" w:rsidRDefault="00754D2E" w:rsidP="00754D2E">
            <w:pPr>
              <w:rPr>
                <w:i/>
                <w:noProof/>
                <w:lang w:eastAsia="en-AU"/>
              </w:rPr>
            </w:pPr>
          </w:p>
          <w:tbl>
            <w:tblPr>
              <w:tblStyle w:val="TableGrid"/>
              <w:tblW w:w="111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199"/>
            </w:tblGrid>
            <w:tr w:rsidR="00083E6E" w:rsidRPr="00DD793E" w14:paraId="3C5E1206" w14:textId="77777777" w:rsidTr="003F5F20">
              <w:tc>
                <w:tcPr>
                  <w:tcW w:w="11199" w:type="dxa"/>
                  <w:shd w:val="clear" w:color="auto" w:fill="FFFFFF" w:themeFill="background1"/>
                </w:tcPr>
                <w:tbl>
                  <w:tblPr>
                    <w:tblStyle w:val="TableGrid"/>
                    <w:tblW w:w="111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199"/>
                  </w:tblGrid>
                  <w:tr w:rsidR="00083E6E" w:rsidRPr="000301BC" w14:paraId="2FA8FCE8" w14:textId="77777777" w:rsidTr="003F5F20">
                    <w:tc>
                      <w:tcPr>
                        <w:tcW w:w="11199" w:type="dxa"/>
                        <w:shd w:val="clear" w:color="auto" w:fill="F4B083" w:themeFill="accent2" w:themeFillTint="99"/>
                      </w:tcPr>
                      <w:p w14:paraId="6AF96C34" w14:textId="77777777" w:rsidR="00083E6E" w:rsidRPr="00FF2C98" w:rsidRDefault="00083E6E" w:rsidP="00083E6E">
                        <w:pPr>
                          <w:jc w:val="center"/>
                          <w:rPr>
                            <w:rFonts w:ascii="Berlin Sans FB Demi" w:hAnsi="Berlin Sans FB Demi"/>
                            <w:b/>
                            <w:sz w:val="52"/>
                            <w:szCs w:val="52"/>
                            <w:lang w:val="en-US"/>
                          </w:rPr>
                        </w:pPr>
                        <w:r w:rsidRPr="00FF2C98">
                          <w:rPr>
                            <w:rFonts w:ascii="Berlin Sans FB Demi" w:hAnsi="Berlin Sans FB Demi"/>
                            <w:b/>
                            <w:sz w:val="52"/>
                            <w:szCs w:val="52"/>
                            <w:lang w:val="en-US"/>
                          </w:rPr>
                          <w:t>In the classroom</w:t>
                        </w:r>
                      </w:p>
                      <w:p w14:paraId="7DB8E9CB" w14:textId="77777777" w:rsidR="00083E6E" w:rsidRDefault="00083E6E" w:rsidP="00083E6E">
                        <w:pPr>
                          <w:rPr>
                            <w:b/>
                            <w:lang w:val="en-US"/>
                          </w:rPr>
                        </w:pPr>
                      </w:p>
                      <w:p w14:paraId="39EE07F5" w14:textId="77777777" w:rsidR="00083E6E" w:rsidRPr="00FF2C98" w:rsidRDefault="00083E6E" w:rsidP="00083E6E">
                        <w:pPr>
                          <w:jc w:val="center"/>
                          <w:rPr>
                            <w:rFonts w:ascii="Berlin Sans FB Demi" w:hAnsi="Berlin Sans FB Demi"/>
                            <w:b/>
                            <w:sz w:val="36"/>
                            <w:szCs w:val="36"/>
                            <w:lang w:val="en-US"/>
                          </w:rPr>
                        </w:pPr>
                        <w:r w:rsidRPr="00FF2C98">
                          <w:rPr>
                            <w:rFonts w:ascii="Berlin Sans FB Demi" w:hAnsi="Berlin Sans FB Demi"/>
                            <w:b/>
                            <w:sz w:val="36"/>
                            <w:szCs w:val="36"/>
                            <w:lang w:val="en-US"/>
                          </w:rPr>
                          <w:t>Melissa and Ash</w:t>
                        </w:r>
                      </w:p>
                      <w:p w14:paraId="7BB41B8A" w14:textId="77777777" w:rsidR="00083E6E" w:rsidRPr="000301BC" w:rsidRDefault="00083E6E" w:rsidP="00083E6E">
                        <w:pPr>
                          <w:rPr>
                            <w:lang w:val="en-US"/>
                          </w:rPr>
                        </w:pPr>
                        <w:r w:rsidRPr="000301BC">
                          <w:rPr>
                            <w:lang w:val="en-US"/>
                          </w:rPr>
                          <w:t xml:space="preserve">A huge welcome back to everyone for the start of 2021. It has been great to see everyone back and eager to get the year underway. Welcome to all the new students I hope you enjoy your time at the flexi. </w:t>
                        </w:r>
                      </w:p>
                      <w:p w14:paraId="47917FA8" w14:textId="77777777" w:rsidR="00083E6E" w:rsidRPr="000301BC" w:rsidRDefault="00083E6E" w:rsidP="00083E6E">
                        <w:pPr>
                          <w:rPr>
                            <w:lang w:val="en-US"/>
                          </w:rPr>
                        </w:pPr>
                        <w:r w:rsidRPr="000301BC">
                          <w:rPr>
                            <w:lang w:val="en-US"/>
                          </w:rPr>
                          <w:t xml:space="preserve">Our Victorian Curriculum students have been revising number skills in Numeracy. We have been applying different strategies and challenging ourselves in mental math games. In Literacy we have been looking at Australian settlement and in particular the stories of Convicts. Students are writing a letter or journal entry detailing their experiences as a convict sentenced to transportation to Australia. We made some amazing aged paper to present our writing tasks on and are all super happy with the overall result. </w:t>
                        </w:r>
                      </w:p>
                      <w:p w14:paraId="33DB3A0E" w14:textId="77777777" w:rsidR="00083E6E" w:rsidRPr="000301BC" w:rsidRDefault="00083E6E" w:rsidP="00083E6E">
                        <w:pPr>
                          <w:rPr>
                            <w:b/>
                            <w:lang w:val="en-US"/>
                          </w:rPr>
                        </w:pPr>
                      </w:p>
                      <w:p w14:paraId="7C4F05BF" w14:textId="77777777" w:rsidR="00083E6E" w:rsidRPr="000301BC" w:rsidRDefault="00083E6E" w:rsidP="00083E6E">
                        <w:pPr>
                          <w:rPr>
                            <w:b/>
                            <w:lang w:val="en-US"/>
                          </w:rPr>
                        </w:pPr>
                        <w:r w:rsidRPr="000301BC">
                          <w:rPr>
                            <w:noProof/>
                            <w:lang w:eastAsia="en-AU"/>
                          </w:rPr>
                          <w:drawing>
                            <wp:anchor distT="0" distB="0" distL="114300" distR="114300" simplePos="0" relativeHeight="251667456" behindDoc="0" locked="0" layoutInCell="1" allowOverlap="1" wp14:anchorId="7FE6436C" wp14:editId="082CD8F5">
                              <wp:simplePos x="0" y="0"/>
                              <wp:positionH relativeFrom="column">
                                <wp:posOffset>2548255</wp:posOffset>
                              </wp:positionH>
                              <wp:positionV relativeFrom="paragraph">
                                <wp:posOffset>456565</wp:posOffset>
                              </wp:positionV>
                              <wp:extent cx="4166870" cy="2209165"/>
                              <wp:effectExtent l="0" t="0" r="5080"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66870" cy="2209165"/>
                                      </a:xfrm>
                                      <a:prstGeom prst="rect">
                                        <a:avLst/>
                                      </a:prstGeom>
                                    </pic:spPr>
                                  </pic:pic>
                                </a:graphicData>
                              </a:graphic>
                              <wp14:sizeRelH relativeFrom="margin">
                                <wp14:pctWidth>0</wp14:pctWidth>
                              </wp14:sizeRelH>
                              <wp14:sizeRelV relativeFrom="margin">
                                <wp14:pctHeight>0</wp14:pctHeight>
                              </wp14:sizeRelV>
                            </wp:anchor>
                          </w:drawing>
                        </w:r>
                        <w:r w:rsidRPr="000301BC">
                          <w:rPr>
                            <w:noProof/>
                            <w:lang w:eastAsia="en-AU"/>
                          </w:rPr>
                          <w:drawing>
                            <wp:anchor distT="0" distB="0" distL="114300" distR="114300" simplePos="0" relativeHeight="251668480" behindDoc="0" locked="0" layoutInCell="1" allowOverlap="1" wp14:anchorId="3288C1B6" wp14:editId="437C2CFF">
                              <wp:simplePos x="0" y="0"/>
                              <wp:positionH relativeFrom="margin">
                                <wp:posOffset>-4445</wp:posOffset>
                              </wp:positionH>
                              <wp:positionV relativeFrom="paragraph">
                                <wp:posOffset>177165</wp:posOffset>
                              </wp:positionV>
                              <wp:extent cx="2406650" cy="31115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06650" cy="3111500"/>
                                      </a:xfrm>
                                      <a:prstGeom prst="rect">
                                        <a:avLst/>
                                      </a:prstGeom>
                                    </pic:spPr>
                                  </pic:pic>
                                </a:graphicData>
                              </a:graphic>
                              <wp14:sizeRelH relativeFrom="margin">
                                <wp14:pctWidth>0</wp14:pctWidth>
                              </wp14:sizeRelH>
                              <wp14:sizeRelV relativeFrom="margin">
                                <wp14:pctHeight>0</wp14:pctHeight>
                              </wp14:sizeRelV>
                            </wp:anchor>
                          </w:drawing>
                        </w:r>
                      </w:p>
                      <w:p w14:paraId="7E9C6858" w14:textId="77777777" w:rsidR="00083E6E" w:rsidRPr="000301BC" w:rsidRDefault="00083E6E" w:rsidP="00083E6E">
                        <w:pPr>
                          <w:rPr>
                            <w:lang w:val="en-US"/>
                          </w:rPr>
                        </w:pPr>
                      </w:p>
                      <w:p w14:paraId="515BF0D4" w14:textId="77777777" w:rsidR="00083E6E" w:rsidRPr="000301BC" w:rsidRDefault="00083E6E" w:rsidP="00083E6E">
                        <w:pPr>
                          <w:rPr>
                            <w:lang w:val="en-US"/>
                          </w:rPr>
                        </w:pPr>
                        <w:r w:rsidRPr="000301BC">
                          <w:rPr>
                            <w:lang w:val="en-US"/>
                          </w:rPr>
                          <w:t xml:space="preserve">In VCAL students have begun looking at current news stories for our ‘In the News’ session. This terms focus will be writing for self-expression. We have discussed conspiracy theories and completed our first VCOP assessment. In Numeracy the students are working on Graphs and Data. We have drawn a number of different types of graphs and also used Excel to enter data sets and produce graphs. </w:t>
                        </w:r>
                      </w:p>
                      <w:p w14:paraId="4F32CE68" w14:textId="77777777" w:rsidR="00083E6E" w:rsidRDefault="00083E6E" w:rsidP="00083E6E">
                        <w:pPr>
                          <w:rPr>
                            <w:lang w:val="en-US"/>
                          </w:rPr>
                        </w:pPr>
                        <w:r w:rsidRPr="000301BC">
                          <w:rPr>
                            <w:lang w:val="en-US"/>
                          </w:rPr>
                          <w:t xml:space="preserve">In PDS students have chosen and planned their own individual projects based on something they would like to learn, do or produce. It has been great to watch all students get involved in their projects and work hard to complete their individual tasks. We have a range of different activities being undertaken including origami, photography, art/ design, large board game construction and embroidery just to name a few. We look forward to sharing the finished projects with you in the coming weeks. </w:t>
                        </w:r>
                      </w:p>
                      <w:p w14:paraId="6B253A01" w14:textId="27D2E7F1" w:rsidR="00083E6E" w:rsidRDefault="00083E6E" w:rsidP="00083E6E">
                        <w:pPr>
                          <w:rPr>
                            <w:lang w:val="en-US"/>
                          </w:rPr>
                        </w:pPr>
                      </w:p>
                      <w:p w14:paraId="0E2F2A7C" w14:textId="6DAFB52B" w:rsidR="00083E6E" w:rsidRDefault="000852B2" w:rsidP="00083E6E">
                        <w:pPr>
                          <w:rPr>
                            <w:lang w:val="en-US"/>
                          </w:rPr>
                        </w:pPr>
                        <w:r w:rsidRPr="000301BC">
                          <w:rPr>
                            <w:noProof/>
                            <w:lang w:eastAsia="en-AU"/>
                          </w:rPr>
                          <w:drawing>
                            <wp:anchor distT="0" distB="0" distL="114300" distR="114300" simplePos="0" relativeHeight="251670528" behindDoc="0" locked="0" layoutInCell="1" allowOverlap="1" wp14:anchorId="735F6F30" wp14:editId="0288A9A3">
                              <wp:simplePos x="0" y="0"/>
                              <wp:positionH relativeFrom="column">
                                <wp:posOffset>3581400</wp:posOffset>
                              </wp:positionH>
                              <wp:positionV relativeFrom="paragraph">
                                <wp:posOffset>189230</wp:posOffset>
                              </wp:positionV>
                              <wp:extent cx="2508250" cy="1877060"/>
                              <wp:effectExtent l="0" t="0" r="6350" b="889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8250" cy="1877060"/>
                                      </a:xfrm>
                                      <a:prstGeom prst="rect">
                                        <a:avLst/>
                                      </a:prstGeom>
                                    </pic:spPr>
                                  </pic:pic>
                                </a:graphicData>
                              </a:graphic>
                              <wp14:sizeRelH relativeFrom="margin">
                                <wp14:pctWidth>0</wp14:pctWidth>
                              </wp14:sizeRelH>
                              <wp14:sizeRelV relativeFrom="margin">
                                <wp14:pctHeight>0</wp14:pctHeight>
                              </wp14:sizeRelV>
                            </wp:anchor>
                          </w:drawing>
                        </w:r>
                        <w:r w:rsidR="00083E6E" w:rsidRPr="000301BC">
                          <w:rPr>
                            <w:noProof/>
                            <w:lang w:eastAsia="en-AU"/>
                          </w:rPr>
                          <w:drawing>
                            <wp:anchor distT="0" distB="0" distL="114300" distR="114300" simplePos="0" relativeHeight="251669504" behindDoc="0" locked="0" layoutInCell="1" allowOverlap="1" wp14:anchorId="4DB36D1D" wp14:editId="23823B79">
                              <wp:simplePos x="0" y="0"/>
                              <wp:positionH relativeFrom="column">
                                <wp:posOffset>146050</wp:posOffset>
                              </wp:positionH>
                              <wp:positionV relativeFrom="paragraph">
                                <wp:posOffset>196215</wp:posOffset>
                              </wp:positionV>
                              <wp:extent cx="2432050" cy="1833880"/>
                              <wp:effectExtent l="0" t="0" r="635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2050" cy="1833880"/>
                                      </a:xfrm>
                                      <a:prstGeom prst="rect">
                                        <a:avLst/>
                                      </a:prstGeom>
                                    </pic:spPr>
                                  </pic:pic>
                                </a:graphicData>
                              </a:graphic>
                              <wp14:sizeRelH relativeFrom="margin">
                                <wp14:pctWidth>0</wp14:pctWidth>
                              </wp14:sizeRelH>
                              <wp14:sizeRelV relativeFrom="margin">
                                <wp14:pctHeight>0</wp14:pctHeight>
                              </wp14:sizeRelV>
                            </wp:anchor>
                          </w:drawing>
                        </w:r>
                      </w:p>
                      <w:p w14:paraId="427D7CBC" w14:textId="7C97C9ED" w:rsidR="00083E6E" w:rsidRDefault="00083E6E" w:rsidP="00083E6E">
                        <w:pPr>
                          <w:rPr>
                            <w:lang w:val="en-US"/>
                          </w:rPr>
                        </w:pPr>
                      </w:p>
                      <w:p w14:paraId="63272025" w14:textId="6BB74AE7" w:rsidR="00083E6E" w:rsidRDefault="000852B2" w:rsidP="00083E6E">
                        <w:pPr>
                          <w:rPr>
                            <w:lang w:val="en-US"/>
                          </w:rPr>
                        </w:pPr>
                        <w:r w:rsidRPr="000301BC">
                          <w:rPr>
                            <w:noProof/>
                            <w:lang w:eastAsia="en-AU"/>
                          </w:rPr>
                          <w:lastRenderedPageBreak/>
                          <w:drawing>
                            <wp:anchor distT="0" distB="0" distL="114300" distR="114300" simplePos="0" relativeHeight="251671552" behindDoc="0" locked="0" layoutInCell="1" allowOverlap="1" wp14:anchorId="0DD7103A" wp14:editId="356A063E">
                              <wp:simplePos x="0" y="0"/>
                              <wp:positionH relativeFrom="margin">
                                <wp:posOffset>247650</wp:posOffset>
                              </wp:positionH>
                              <wp:positionV relativeFrom="paragraph">
                                <wp:posOffset>107950</wp:posOffset>
                              </wp:positionV>
                              <wp:extent cx="2863850" cy="197802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863850" cy="1978025"/>
                                      </a:xfrm>
                                      <a:prstGeom prst="rect">
                                        <a:avLst/>
                                      </a:prstGeom>
                                    </pic:spPr>
                                  </pic:pic>
                                </a:graphicData>
                              </a:graphic>
                              <wp14:sizeRelH relativeFrom="margin">
                                <wp14:pctWidth>0</wp14:pctWidth>
                              </wp14:sizeRelH>
                              <wp14:sizeRelV relativeFrom="margin">
                                <wp14:pctHeight>0</wp14:pctHeight>
                              </wp14:sizeRelV>
                            </wp:anchor>
                          </w:drawing>
                        </w:r>
                        <w:r w:rsidRPr="000301BC">
                          <w:rPr>
                            <w:noProof/>
                            <w:lang w:eastAsia="en-AU"/>
                          </w:rPr>
                          <w:drawing>
                            <wp:anchor distT="0" distB="0" distL="114300" distR="114300" simplePos="0" relativeHeight="251673600" behindDoc="0" locked="0" layoutInCell="1" allowOverlap="1" wp14:anchorId="7D65E7E1" wp14:editId="6067248B">
                              <wp:simplePos x="0" y="0"/>
                              <wp:positionH relativeFrom="margin">
                                <wp:posOffset>3556000</wp:posOffset>
                              </wp:positionH>
                              <wp:positionV relativeFrom="paragraph">
                                <wp:posOffset>133350</wp:posOffset>
                              </wp:positionV>
                              <wp:extent cx="2800350" cy="195135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0350" cy="1951355"/>
                                      </a:xfrm>
                                      <a:prstGeom prst="rect">
                                        <a:avLst/>
                                      </a:prstGeom>
                                    </pic:spPr>
                                  </pic:pic>
                                </a:graphicData>
                              </a:graphic>
                              <wp14:sizeRelH relativeFrom="margin">
                                <wp14:pctWidth>0</wp14:pctWidth>
                              </wp14:sizeRelH>
                              <wp14:sizeRelV relativeFrom="margin">
                                <wp14:pctHeight>0</wp14:pctHeight>
                              </wp14:sizeRelV>
                            </wp:anchor>
                          </w:drawing>
                        </w:r>
                        <w:r w:rsidRPr="000301BC">
                          <w:rPr>
                            <w:noProof/>
                            <w:lang w:eastAsia="en-AU"/>
                          </w:rPr>
                          <w:drawing>
                            <wp:anchor distT="0" distB="0" distL="114300" distR="114300" simplePos="0" relativeHeight="251672576" behindDoc="0" locked="0" layoutInCell="1" allowOverlap="1" wp14:anchorId="32AA1932" wp14:editId="778A9F73">
                              <wp:simplePos x="0" y="0"/>
                              <wp:positionH relativeFrom="column">
                                <wp:posOffset>3549650</wp:posOffset>
                              </wp:positionH>
                              <wp:positionV relativeFrom="paragraph">
                                <wp:posOffset>2380615</wp:posOffset>
                              </wp:positionV>
                              <wp:extent cx="2922270" cy="19716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922270" cy="1971675"/>
                                      </a:xfrm>
                                      <a:prstGeom prst="rect">
                                        <a:avLst/>
                                      </a:prstGeom>
                                    </pic:spPr>
                                  </pic:pic>
                                </a:graphicData>
                              </a:graphic>
                              <wp14:sizeRelH relativeFrom="margin">
                                <wp14:pctWidth>0</wp14:pctWidth>
                              </wp14:sizeRelH>
                              <wp14:sizeRelV relativeFrom="margin">
                                <wp14:pctHeight>0</wp14:pctHeight>
                              </wp14:sizeRelV>
                            </wp:anchor>
                          </w:drawing>
                        </w:r>
                        <w:r w:rsidRPr="000301BC">
                          <w:rPr>
                            <w:noProof/>
                            <w:lang w:eastAsia="en-AU"/>
                          </w:rPr>
                          <w:drawing>
                            <wp:anchor distT="0" distB="0" distL="114300" distR="114300" simplePos="0" relativeHeight="251674624" behindDoc="0" locked="0" layoutInCell="1" allowOverlap="1" wp14:anchorId="7A94A4BF" wp14:editId="075C0120">
                              <wp:simplePos x="0" y="0"/>
                              <wp:positionH relativeFrom="column">
                                <wp:posOffset>165100</wp:posOffset>
                              </wp:positionH>
                              <wp:positionV relativeFrom="paragraph">
                                <wp:posOffset>2343150</wp:posOffset>
                              </wp:positionV>
                              <wp:extent cx="2811780" cy="2065020"/>
                              <wp:effectExtent l="0" t="0" r="762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1780" cy="2065020"/>
                                      </a:xfrm>
                                      <a:prstGeom prst="rect">
                                        <a:avLst/>
                                      </a:prstGeom>
                                    </pic:spPr>
                                  </pic:pic>
                                </a:graphicData>
                              </a:graphic>
                              <wp14:sizeRelH relativeFrom="margin">
                                <wp14:pctWidth>0</wp14:pctWidth>
                              </wp14:sizeRelH>
                              <wp14:sizeRelV relativeFrom="margin">
                                <wp14:pctHeight>0</wp14:pctHeight>
                              </wp14:sizeRelV>
                            </wp:anchor>
                          </w:drawing>
                        </w:r>
                      </w:p>
                      <w:p w14:paraId="6F092233" w14:textId="10E2351A" w:rsidR="00083E6E" w:rsidRDefault="00083E6E" w:rsidP="00083E6E">
                        <w:pPr>
                          <w:rPr>
                            <w:lang w:val="en-US"/>
                          </w:rPr>
                        </w:pPr>
                      </w:p>
                      <w:p w14:paraId="294654AB" w14:textId="1BDA2B54" w:rsidR="00083E6E" w:rsidRDefault="00083E6E" w:rsidP="00ED1432">
                        <w:pPr>
                          <w:jc w:val="center"/>
                          <w:rPr>
                            <w:lang w:val="en-US"/>
                          </w:rPr>
                        </w:pPr>
                        <w:r w:rsidRPr="000301BC">
                          <w:rPr>
                            <w:lang w:val="en-US"/>
                          </w:rPr>
                          <w:t>Well done to all students on a great start to the year.</w:t>
                        </w:r>
                      </w:p>
                      <w:p w14:paraId="76184349" w14:textId="77777777" w:rsidR="00ED1432" w:rsidRDefault="00ED1432" w:rsidP="00ED1432">
                        <w:pPr>
                          <w:rPr>
                            <w:lang w:val="en-US"/>
                          </w:rPr>
                        </w:pPr>
                      </w:p>
                      <w:p w14:paraId="0A2AF858" w14:textId="77777777" w:rsidR="00083E6E" w:rsidRPr="000301BC" w:rsidRDefault="00083E6E" w:rsidP="000852B2">
                        <w:pPr>
                          <w:jc w:val="center"/>
                          <w:rPr>
                            <w:lang w:val="en-US"/>
                          </w:rPr>
                        </w:pPr>
                      </w:p>
                      <w:p w14:paraId="2D8601BD" w14:textId="744FAF57" w:rsidR="00083E6E" w:rsidRPr="00FF2C98" w:rsidRDefault="00083E6E" w:rsidP="00083E6E">
                        <w:pPr>
                          <w:jc w:val="center"/>
                          <w:rPr>
                            <w:rFonts w:ascii="Berlin Sans FB Demi" w:hAnsi="Berlin Sans FB Demi"/>
                            <w:b/>
                            <w:sz w:val="36"/>
                            <w:szCs w:val="36"/>
                            <w:lang w:val="en-US"/>
                          </w:rPr>
                        </w:pPr>
                        <w:r w:rsidRPr="00FF2C98">
                          <w:rPr>
                            <w:rFonts w:ascii="Berlin Sans FB Demi" w:hAnsi="Berlin Sans FB Demi"/>
                            <w:b/>
                            <w:sz w:val="36"/>
                            <w:szCs w:val="36"/>
                            <w:lang w:val="en-US"/>
                          </w:rPr>
                          <w:t xml:space="preserve">Dean </w:t>
                        </w:r>
                      </w:p>
                      <w:p w14:paraId="08FD8B3A" w14:textId="77777777" w:rsidR="00083E6E" w:rsidRDefault="00083E6E" w:rsidP="00083E6E">
                        <w:pPr>
                          <w:rPr>
                            <w:lang w:val="en-US"/>
                          </w:rPr>
                        </w:pPr>
                        <w:r>
                          <w:rPr>
                            <w:lang w:val="en-US"/>
                          </w:rPr>
                          <w:t>Numeracy on Friday Mornings with Dean</w:t>
                        </w:r>
                      </w:p>
                      <w:p w14:paraId="01D2E234" w14:textId="77777777" w:rsidR="00083E6E" w:rsidRDefault="00083E6E" w:rsidP="00083E6E">
                        <w:pPr>
                          <w:rPr>
                            <w:lang w:val="en-US"/>
                          </w:rPr>
                        </w:pPr>
                        <w:r>
                          <w:rPr>
                            <w:lang w:val="en-US"/>
                          </w:rPr>
                          <w:t xml:space="preserve">Presently in “numeracy” my class are applying their knowledge of fundamental numeracy to construct chess boards from contrasting pine and Tasmanian Oak boards. Students have needed to measure in both metric and imperial. Preparing the segments to be cut and assembled has required some addition and division, (to cut the boards into equal lengths of four). </w:t>
                        </w:r>
                      </w:p>
                      <w:p w14:paraId="123C85DD" w14:textId="43809FB7" w:rsidR="00083E6E" w:rsidRDefault="00083E6E" w:rsidP="00083E6E">
                        <w:pPr>
                          <w:rPr>
                            <w:lang w:val="en-US"/>
                          </w:rPr>
                        </w:pPr>
                        <w:r>
                          <w:rPr>
                            <w:lang w:val="en-US"/>
                          </w:rPr>
                          <w:t>These segments have been glued and clamped together and last week we made a “stop” for our horizontal cuts on the panel saw. So far one board has been assembled into the “8 squared” checkerboard pattern but there is more to do yet. Measuring and cutting the base and sides remain.</w:t>
                        </w:r>
                      </w:p>
                      <w:p w14:paraId="36E81FC4" w14:textId="77777777" w:rsidR="00083E6E" w:rsidRDefault="00083E6E" w:rsidP="00083E6E">
                        <w:pPr>
                          <w:rPr>
                            <w:lang w:val="en-US"/>
                          </w:rPr>
                        </w:pPr>
                        <w:r>
                          <w:rPr>
                            <w:lang w:val="en-US"/>
                          </w:rPr>
                          <w:t>Here are some shots of the student’s “numeracy” in action.</w:t>
                        </w:r>
                      </w:p>
                      <w:p w14:paraId="021780B1" w14:textId="77777777" w:rsidR="00083E6E" w:rsidRDefault="00083E6E" w:rsidP="00083E6E">
                        <w:pPr>
                          <w:rPr>
                            <w:lang w:val="en-US"/>
                          </w:rPr>
                        </w:pPr>
                      </w:p>
                      <w:p w14:paraId="5AB0BBA6" w14:textId="77777777" w:rsidR="00083E6E" w:rsidRDefault="00083E6E" w:rsidP="00083E6E">
                        <w:pPr>
                          <w:rPr>
                            <w:lang w:val="en-US"/>
                          </w:rPr>
                        </w:pPr>
                        <w:r>
                          <w:rPr>
                            <w:noProof/>
                            <w:lang w:eastAsia="en-AU"/>
                          </w:rPr>
                          <w:drawing>
                            <wp:inline distT="0" distB="0" distL="0" distR="0" wp14:anchorId="4AF789D9" wp14:editId="15702120">
                              <wp:extent cx="2791255" cy="2093595"/>
                              <wp:effectExtent l="0" t="0" r="952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802046" cy="2101689"/>
                                      </a:xfrm>
                                      <a:prstGeom prst="rect">
                                        <a:avLst/>
                                      </a:prstGeom>
                                    </pic:spPr>
                                  </pic:pic>
                                </a:graphicData>
                              </a:graphic>
                            </wp:inline>
                          </w:drawing>
                        </w:r>
                        <w:r>
                          <w:rPr>
                            <w:lang w:val="en-US"/>
                          </w:rPr>
                          <w:t xml:space="preserve">                    </w:t>
                        </w:r>
                        <w:r>
                          <w:rPr>
                            <w:noProof/>
                            <w:lang w:eastAsia="en-AU"/>
                          </w:rPr>
                          <w:drawing>
                            <wp:inline distT="0" distB="0" distL="0" distR="0" wp14:anchorId="09B3938F" wp14:editId="49307AA3">
                              <wp:extent cx="2752311" cy="20643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2759238" cy="2069580"/>
                                      </a:xfrm>
                                      <a:prstGeom prst="rect">
                                        <a:avLst/>
                                      </a:prstGeom>
                                    </pic:spPr>
                                  </pic:pic>
                                </a:graphicData>
                              </a:graphic>
                            </wp:inline>
                          </w:drawing>
                        </w:r>
                      </w:p>
                      <w:p w14:paraId="491BB5BC" w14:textId="77777777" w:rsidR="00083E6E" w:rsidRDefault="00083E6E" w:rsidP="00083E6E">
                        <w:pPr>
                          <w:rPr>
                            <w:lang w:val="en-US"/>
                          </w:rPr>
                        </w:pPr>
                      </w:p>
                      <w:p w14:paraId="4717C364" w14:textId="77777777" w:rsidR="00083E6E" w:rsidRPr="000301BC" w:rsidRDefault="00083E6E" w:rsidP="00083E6E">
                        <w:pPr>
                          <w:rPr>
                            <w:lang w:val="en-US"/>
                          </w:rPr>
                        </w:pPr>
                      </w:p>
                      <w:p w14:paraId="6E28CD38" w14:textId="77777777" w:rsidR="00083E6E" w:rsidRPr="000301BC" w:rsidRDefault="00083E6E" w:rsidP="00083E6E">
                        <w:pPr>
                          <w:rPr>
                            <w:lang w:val="en-US"/>
                          </w:rPr>
                        </w:pPr>
                      </w:p>
                      <w:p w14:paraId="2E55C6C5" w14:textId="77777777" w:rsidR="00083E6E" w:rsidRPr="000301BC" w:rsidRDefault="00083E6E" w:rsidP="00083E6E"/>
                      <w:p w14:paraId="2BB73CEC" w14:textId="77777777" w:rsidR="00083E6E" w:rsidRPr="000301BC" w:rsidRDefault="00083E6E" w:rsidP="00083E6E"/>
                    </w:tc>
                  </w:tr>
                </w:tbl>
                <w:p w14:paraId="00FB1B97" w14:textId="77777777" w:rsidR="00083E6E" w:rsidRPr="00DD793E" w:rsidRDefault="00083E6E" w:rsidP="00083E6E">
                  <w:pPr>
                    <w:jc w:val="center"/>
                    <w:rPr>
                      <w:b/>
                      <w:lang w:val="en-US"/>
                    </w:rPr>
                  </w:pPr>
                </w:p>
              </w:tc>
            </w:tr>
          </w:tbl>
          <w:p w14:paraId="6FE48147" w14:textId="77777777" w:rsidR="00083E6E" w:rsidRDefault="00083E6E" w:rsidP="001665A5">
            <w:pPr>
              <w:jc w:val="center"/>
              <w:rPr>
                <w:i/>
                <w:noProof/>
                <w:lang w:eastAsia="en-AU"/>
              </w:rPr>
            </w:pPr>
          </w:p>
          <w:p w14:paraId="71E8142D" w14:textId="75A5ACD6" w:rsidR="00083E6E" w:rsidRDefault="00083E6E" w:rsidP="001665A5">
            <w:pPr>
              <w:jc w:val="center"/>
              <w:rPr>
                <w:i/>
                <w:noProof/>
                <w:lang w:eastAsia="en-AU"/>
              </w:rPr>
            </w:pPr>
          </w:p>
        </w:tc>
      </w:tr>
      <w:tr w:rsidR="00754D2E" w14:paraId="4E03AE86" w14:textId="77777777" w:rsidTr="00083E6E">
        <w:tc>
          <w:tcPr>
            <w:tcW w:w="11199" w:type="dxa"/>
            <w:gridSpan w:val="3"/>
            <w:shd w:val="clear" w:color="auto" w:fill="FFFFFF" w:themeFill="background1"/>
          </w:tcPr>
          <w:p w14:paraId="7F507E21" w14:textId="77777777" w:rsidR="00754D2E" w:rsidRDefault="00754D2E" w:rsidP="001665A5">
            <w:pPr>
              <w:jc w:val="center"/>
              <w:rPr>
                <w:i/>
                <w:noProof/>
                <w:lang w:eastAsia="en-AU"/>
              </w:rPr>
            </w:pPr>
          </w:p>
        </w:tc>
      </w:tr>
      <w:tr w:rsidR="00754D2E" w14:paraId="26CE3E34" w14:textId="77777777" w:rsidTr="00083E6E">
        <w:tc>
          <w:tcPr>
            <w:tcW w:w="11199" w:type="dxa"/>
            <w:gridSpan w:val="3"/>
            <w:shd w:val="clear" w:color="auto" w:fill="FFFFFF" w:themeFill="background1"/>
          </w:tcPr>
          <w:p w14:paraId="3A95FB16" w14:textId="77777777" w:rsidR="00754D2E" w:rsidRDefault="00754D2E" w:rsidP="001665A5">
            <w:pPr>
              <w:jc w:val="center"/>
              <w:rPr>
                <w:i/>
                <w:noProof/>
                <w:lang w:eastAsia="en-AU"/>
              </w:rPr>
            </w:pPr>
          </w:p>
        </w:tc>
      </w:tr>
      <w:tr w:rsidR="000852B2" w14:paraId="7F2E3204" w14:textId="77777777" w:rsidTr="000852B2">
        <w:tc>
          <w:tcPr>
            <w:tcW w:w="11199" w:type="dxa"/>
            <w:gridSpan w:val="3"/>
            <w:shd w:val="clear" w:color="auto" w:fill="FFFFFF" w:themeFill="background1"/>
          </w:tcPr>
          <w:tbl>
            <w:tblPr>
              <w:tblStyle w:val="TableGrid"/>
              <w:tblW w:w="111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199"/>
            </w:tblGrid>
            <w:tr w:rsidR="000852B2" w14:paraId="449E3963" w14:textId="77777777" w:rsidTr="003F5F20">
              <w:tc>
                <w:tcPr>
                  <w:tcW w:w="11199" w:type="dxa"/>
                  <w:shd w:val="clear" w:color="auto" w:fill="FFC000"/>
                </w:tcPr>
                <w:p w14:paraId="0B57D0C8" w14:textId="77777777" w:rsidR="000852B2" w:rsidRPr="00083E6E" w:rsidRDefault="000852B2" w:rsidP="000852B2">
                  <w:pPr>
                    <w:ind w:right="-145"/>
                    <w:jc w:val="center"/>
                    <w:rPr>
                      <w:rFonts w:ascii="Broadway" w:hAnsi="Broadway"/>
                      <w:noProof/>
                      <w:sz w:val="72"/>
                      <w:szCs w:val="72"/>
                    </w:rPr>
                  </w:pPr>
                  <w:r w:rsidRPr="00083E6E">
                    <w:rPr>
                      <w:rFonts w:ascii="Broadway" w:hAnsi="Broadway"/>
                      <w:noProof/>
                      <w:sz w:val="72"/>
                      <w:szCs w:val="72"/>
                    </w:rPr>
                    <w:t>Student Electives</w:t>
                  </w:r>
                </w:p>
                <w:p w14:paraId="42F14905" w14:textId="77777777" w:rsidR="000852B2" w:rsidRPr="00083E6E" w:rsidRDefault="000852B2" w:rsidP="000852B2">
                  <w:pPr>
                    <w:ind w:right="-145"/>
                    <w:jc w:val="center"/>
                    <w:rPr>
                      <w:rFonts w:ascii="Comic Sans MS" w:hAnsi="Comic Sans MS"/>
                      <w:noProof/>
                      <w:sz w:val="52"/>
                      <w:szCs w:val="52"/>
                    </w:rPr>
                  </w:pPr>
                  <w:r>
                    <w:rPr>
                      <w:rFonts w:ascii="Comic Sans MS" w:hAnsi="Comic Sans MS"/>
                      <w:noProof/>
                      <w:sz w:val="52"/>
                      <w:szCs w:val="52"/>
                    </w:rPr>
                    <w:t>Cooking</w:t>
                  </w:r>
                </w:p>
                <w:p w14:paraId="3D8B1FC8" w14:textId="77777777" w:rsidR="000852B2" w:rsidRDefault="000852B2" w:rsidP="000852B2">
                  <w:pPr>
                    <w:ind w:right="-145"/>
                    <w:rPr>
                      <w:noProof/>
                    </w:rPr>
                  </w:pPr>
                </w:p>
                <w:p w14:paraId="1D4F02C4" w14:textId="77777777" w:rsidR="000852B2" w:rsidRDefault="000852B2" w:rsidP="000852B2">
                  <w:pPr>
                    <w:ind w:right="-145"/>
                    <w:rPr>
                      <w:rFonts w:ascii="Rockwell" w:hAnsi="Rockwell"/>
                      <w:b/>
                    </w:rPr>
                  </w:pPr>
                  <w:r>
                    <w:rPr>
                      <w:noProof/>
                    </w:rPr>
                    <w:t xml:space="preserve">The cooking elective has kicked off this term and has seen solid engagement from students. We have only been going for two weeks, but the students have churned out 4 incredible dishes. In the first week, they created a summer vegetable risotto, and some simple fruit and ricotta danish, and followed that up with some spring onion pancakes and a carrot and celery salad in week two. It’s great to see the students using techniques and ingredients that they haven’t used before. </w:t>
                  </w:r>
                  <w:r>
                    <w:rPr>
                      <w:noProof/>
                    </w:rPr>
                    <w:br w:type="textWrapping" w:clear="all"/>
                  </w:r>
                </w:p>
                <w:p w14:paraId="7B29DB23" w14:textId="0A819970" w:rsidR="000852B2" w:rsidRDefault="000852B2" w:rsidP="000852B2">
                  <w:pPr>
                    <w:tabs>
                      <w:tab w:val="left" w:pos="2505"/>
                    </w:tabs>
                    <w:rPr>
                      <w:rFonts w:ascii="Rockwell" w:hAnsi="Rockwell"/>
                    </w:rPr>
                  </w:pPr>
                  <w:r>
                    <w:rPr>
                      <w:noProof/>
                      <w:lang w:eastAsia="en-AU"/>
                    </w:rPr>
                    <w:drawing>
                      <wp:anchor distT="0" distB="0" distL="114300" distR="114300" simplePos="0" relativeHeight="251676672" behindDoc="0" locked="0" layoutInCell="1" allowOverlap="1" wp14:anchorId="23069362" wp14:editId="21345481">
                        <wp:simplePos x="0" y="0"/>
                        <wp:positionH relativeFrom="column">
                          <wp:posOffset>3780155</wp:posOffset>
                        </wp:positionH>
                        <wp:positionV relativeFrom="paragraph">
                          <wp:posOffset>160655</wp:posOffset>
                        </wp:positionV>
                        <wp:extent cx="2910840" cy="26543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084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ckwell" w:hAnsi="Rockwell"/>
                    </w:rPr>
                    <w:t xml:space="preserve">   </w:t>
                  </w:r>
                </w:p>
                <w:p w14:paraId="29873DD5" w14:textId="5DE60175" w:rsidR="000852B2" w:rsidRDefault="000852B2" w:rsidP="009035C5">
                  <w:pPr>
                    <w:tabs>
                      <w:tab w:val="left" w:pos="2505"/>
                      <w:tab w:val="left" w:pos="5210"/>
                    </w:tabs>
                    <w:rPr>
                      <w:rFonts w:ascii="Rockwell" w:hAnsi="Rockwell"/>
                    </w:rPr>
                  </w:pPr>
                  <w:r>
                    <w:rPr>
                      <w:noProof/>
                      <w:lang w:eastAsia="en-AU"/>
                    </w:rPr>
                    <w:drawing>
                      <wp:inline distT="0" distB="0" distL="0" distR="0" wp14:anchorId="0FEBCA55" wp14:editId="43B0B8DE">
                        <wp:extent cx="3035300" cy="2688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0796" cy="2799751"/>
                                </a:xfrm>
                                <a:prstGeom prst="rect">
                                  <a:avLst/>
                                </a:prstGeom>
                                <a:noFill/>
                                <a:ln>
                                  <a:noFill/>
                                </a:ln>
                              </pic:spPr>
                            </pic:pic>
                          </a:graphicData>
                        </a:graphic>
                      </wp:inline>
                    </w:drawing>
                  </w:r>
                </w:p>
                <w:p w14:paraId="14DA5703" w14:textId="77777777" w:rsidR="009035C5" w:rsidRDefault="009035C5" w:rsidP="009035C5">
                  <w:pPr>
                    <w:tabs>
                      <w:tab w:val="left" w:pos="2505"/>
                      <w:tab w:val="left" w:pos="5210"/>
                    </w:tabs>
                    <w:rPr>
                      <w:rFonts w:ascii="Rockwell" w:hAnsi="Rockwell"/>
                    </w:rPr>
                  </w:pPr>
                </w:p>
                <w:p w14:paraId="11C4C3F5" w14:textId="445BE7D9" w:rsidR="009035C5" w:rsidRDefault="009035C5" w:rsidP="009035C5">
                  <w:pPr>
                    <w:tabs>
                      <w:tab w:val="left" w:pos="2505"/>
                      <w:tab w:val="left" w:pos="5210"/>
                    </w:tabs>
                    <w:rPr>
                      <w:rFonts w:ascii="Rockwell" w:hAnsi="Rockwell"/>
                      <w:b/>
                    </w:rPr>
                  </w:pPr>
                </w:p>
              </w:tc>
            </w:tr>
            <w:tr w:rsidR="000852B2" w14:paraId="7E97DD02" w14:textId="77777777" w:rsidTr="003F5F20">
              <w:tc>
                <w:tcPr>
                  <w:tcW w:w="11199" w:type="dxa"/>
                  <w:shd w:val="clear" w:color="auto" w:fill="00B0F0"/>
                </w:tcPr>
                <w:p w14:paraId="050C6B54" w14:textId="77777777" w:rsidR="000852B2" w:rsidRPr="00083E6E" w:rsidRDefault="000852B2" w:rsidP="000852B2">
                  <w:pPr>
                    <w:jc w:val="center"/>
                    <w:rPr>
                      <w:rFonts w:ascii="Comic Sans MS" w:hAnsi="Comic Sans MS"/>
                      <w:lang w:val="en-US"/>
                    </w:rPr>
                  </w:pPr>
                  <w:r w:rsidRPr="00083E6E">
                    <w:rPr>
                      <w:rFonts w:ascii="Comic Sans MS" w:hAnsi="Comic Sans MS"/>
                      <w:b/>
                      <w:sz w:val="52"/>
                      <w:szCs w:val="52"/>
                    </w:rPr>
                    <w:t>Art</w:t>
                  </w:r>
                </w:p>
                <w:p w14:paraId="487E1942" w14:textId="77777777" w:rsidR="000852B2" w:rsidRPr="00016B35" w:rsidRDefault="000852B2" w:rsidP="000852B2">
                  <w:pPr>
                    <w:rPr>
                      <w:sz w:val="24"/>
                      <w:szCs w:val="24"/>
                      <w:lang w:val="en-US"/>
                    </w:rPr>
                  </w:pPr>
                  <w:r w:rsidRPr="00016B35">
                    <w:rPr>
                      <w:sz w:val="24"/>
                      <w:szCs w:val="24"/>
                      <w:lang w:val="en-US"/>
                    </w:rPr>
                    <w:t xml:space="preserve">Well done to all students on a great start to the year. In </w:t>
                  </w:r>
                  <w:proofErr w:type="gramStart"/>
                  <w:r w:rsidRPr="00016B35">
                    <w:rPr>
                      <w:sz w:val="24"/>
                      <w:szCs w:val="24"/>
                      <w:lang w:val="en-US"/>
                    </w:rPr>
                    <w:t>Art</w:t>
                  </w:r>
                  <w:proofErr w:type="gramEnd"/>
                  <w:r w:rsidRPr="00016B35">
                    <w:rPr>
                      <w:sz w:val="24"/>
                      <w:szCs w:val="24"/>
                      <w:lang w:val="en-US"/>
                    </w:rPr>
                    <w:t xml:space="preserve"> students have been working on individual projects based on an area of interest many have chosen drawing or sculpture. Alongside this we have been creating small woven displays on weaving looms, decorating and painting pencil cases, looking at optical illusions and experimenting with clay. </w:t>
                  </w:r>
                </w:p>
                <w:p w14:paraId="3CEC1523" w14:textId="6CAE056B" w:rsidR="000852B2" w:rsidRDefault="000852B2" w:rsidP="000852B2">
                  <w:pPr>
                    <w:rPr>
                      <w:lang w:val="en-US"/>
                    </w:rPr>
                  </w:pPr>
                </w:p>
                <w:p w14:paraId="5C69D97E" w14:textId="39767E08" w:rsidR="00ED1432" w:rsidRDefault="00ED1432" w:rsidP="00016B35">
                  <w:pPr>
                    <w:rPr>
                      <w:lang w:val="en-US"/>
                    </w:rPr>
                  </w:pPr>
                  <w:r>
                    <w:rPr>
                      <w:lang w:val="en-US"/>
                    </w:rPr>
                    <w:t xml:space="preserve">                </w:t>
                  </w:r>
                  <w:r w:rsidR="00016B35">
                    <w:rPr>
                      <w:noProof/>
                      <w:lang w:eastAsia="en-AU"/>
                    </w:rPr>
                    <w:drawing>
                      <wp:inline distT="0" distB="0" distL="0" distR="0" wp14:anchorId="37B4F015" wp14:editId="6016F5D7">
                        <wp:extent cx="2768684" cy="2076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ncil cas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2625" cy="2086906"/>
                                </a:xfrm>
                                <a:prstGeom prst="rect">
                                  <a:avLst/>
                                </a:prstGeom>
                              </pic:spPr>
                            </pic:pic>
                          </a:graphicData>
                        </a:graphic>
                      </wp:inline>
                    </w:drawing>
                  </w:r>
                  <w:r w:rsidR="00016B35">
                    <w:rPr>
                      <w:lang w:val="en-US"/>
                    </w:rPr>
                    <w:t xml:space="preserve">   </w:t>
                  </w:r>
                  <w:r>
                    <w:rPr>
                      <w:lang w:val="en-US"/>
                    </w:rPr>
                    <w:t xml:space="preserve">                        </w:t>
                  </w:r>
                  <w:r w:rsidR="00016B35">
                    <w:rPr>
                      <w:lang w:val="en-US"/>
                    </w:rPr>
                    <w:t xml:space="preserve">  </w:t>
                  </w:r>
                  <w:r w:rsidR="00016B35">
                    <w:rPr>
                      <w:noProof/>
                      <w:lang w:eastAsia="en-AU"/>
                    </w:rPr>
                    <w:drawing>
                      <wp:inline distT="0" distB="0" distL="0" distR="0" wp14:anchorId="06D5FE6C" wp14:editId="7B687EE1">
                        <wp:extent cx="2671196" cy="1839514"/>
                        <wp:effectExtent l="0" t="3175"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eaving.png"/>
                                <pic:cNvPicPr/>
                              </pic:nvPicPr>
                              <pic:blipFill>
                                <a:blip r:embed="rId27">
                                  <a:extLst>
                                    <a:ext uri="{28A0092B-C50C-407E-A947-70E740481C1C}">
                                      <a14:useLocalDpi xmlns:a14="http://schemas.microsoft.com/office/drawing/2010/main" val="0"/>
                                    </a:ext>
                                  </a:extLst>
                                </a:blip>
                                <a:stretch>
                                  <a:fillRect/>
                                </a:stretch>
                              </pic:blipFill>
                              <pic:spPr>
                                <a:xfrm rot="5400000">
                                  <a:off x="0" y="0"/>
                                  <a:ext cx="2684564" cy="1848720"/>
                                </a:xfrm>
                                <a:prstGeom prst="rect">
                                  <a:avLst/>
                                </a:prstGeom>
                              </pic:spPr>
                            </pic:pic>
                          </a:graphicData>
                        </a:graphic>
                      </wp:inline>
                    </w:drawing>
                  </w:r>
                </w:p>
                <w:p w14:paraId="20BC9B20" w14:textId="3F35AD48" w:rsidR="00ED1432" w:rsidRPr="00016B35" w:rsidRDefault="00ED1432" w:rsidP="00016B35">
                  <w:pPr>
                    <w:rPr>
                      <w:lang w:val="en-US"/>
                    </w:rPr>
                  </w:pPr>
                </w:p>
              </w:tc>
            </w:tr>
          </w:tbl>
          <w:p w14:paraId="0CCBBD6A" w14:textId="77777777" w:rsidR="000852B2" w:rsidRDefault="000852B2" w:rsidP="001665A5">
            <w:pPr>
              <w:jc w:val="center"/>
              <w:rPr>
                <w:i/>
                <w:noProof/>
                <w:lang w:eastAsia="en-AU"/>
              </w:rPr>
            </w:pPr>
          </w:p>
        </w:tc>
      </w:tr>
      <w:tr w:rsidR="0005721B" w14:paraId="7CD7A2E1" w14:textId="77777777" w:rsidTr="009B09D0">
        <w:tc>
          <w:tcPr>
            <w:tcW w:w="11199" w:type="dxa"/>
            <w:gridSpan w:val="3"/>
            <w:shd w:val="clear" w:color="auto" w:fill="F486FC"/>
          </w:tcPr>
          <w:p w14:paraId="56BBF863" w14:textId="77777777" w:rsidR="001665A5" w:rsidRDefault="001665A5" w:rsidP="001665A5">
            <w:pPr>
              <w:jc w:val="center"/>
              <w:rPr>
                <w:i/>
              </w:rPr>
            </w:pPr>
            <w:r>
              <w:rPr>
                <w:i/>
                <w:noProof/>
                <w:lang w:eastAsia="en-AU"/>
              </w:rPr>
              <w:lastRenderedPageBreak/>
              <w:drawing>
                <wp:inline distT="0" distB="0" distL="0" distR="0" wp14:anchorId="7BCB865E" wp14:editId="591E376E">
                  <wp:extent cx="3402780" cy="1522446"/>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MS logo.png"/>
                          <pic:cNvPicPr/>
                        </pic:nvPicPr>
                        <pic:blipFill>
                          <a:blip r:embed="rId28">
                            <a:extLst>
                              <a:ext uri="{28A0092B-C50C-407E-A947-70E740481C1C}">
                                <a14:useLocalDpi xmlns:a14="http://schemas.microsoft.com/office/drawing/2010/main" val="0"/>
                              </a:ext>
                            </a:extLst>
                          </a:blip>
                          <a:stretch>
                            <a:fillRect/>
                          </a:stretch>
                        </pic:blipFill>
                        <pic:spPr>
                          <a:xfrm>
                            <a:off x="0" y="0"/>
                            <a:ext cx="3407616" cy="1524609"/>
                          </a:xfrm>
                          <a:prstGeom prst="rect">
                            <a:avLst/>
                          </a:prstGeom>
                        </pic:spPr>
                      </pic:pic>
                    </a:graphicData>
                  </a:graphic>
                </wp:inline>
              </w:drawing>
            </w:r>
          </w:p>
          <w:p w14:paraId="134C6D5E" w14:textId="71D23BBF" w:rsidR="00FD3D3A" w:rsidRDefault="00FD3D3A" w:rsidP="00FD3D3A">
            <w:pPr>
              <w:rPr>
                <w:lang w:val="en-US"/>
              </w:rPr>
            </w:pPr>
            <w:r>
              <w:rPr>
                <w:lang w:val="en-US"/>
              </w:rPr>
              <w:t>Students attended the first two sessions of RAMS for the term, which is a resilience building program for secondary students across Mitchell Shire. During the first session, we were able to learn about what resilience is, along with the skills that allow us to “bounce back” and succeed, despite what life might throw as us. Together we participated in activities with other students and staff members from local schools, and were able to listen and share our experiences and knowledge with others. The second session involved the students participating in the high rope’s activity at Kinglake Forest Adventures. The day consisted of fun warm up games and activities that allowed us to work together as a team to achieve the same goal. Our students were able to overcome mental and physical challenges with the support and encouragement from the entire group. It has been a very successful start to the program and we can’t wait to see what comes next!</w:t>
            </w:r>
          </w:p>
          <w:p w14:paraId="17C17A32" w14:textId="74797EB1" w:rsidR="00E9386A" w:rsidRDefault="00E9386A" w:rsidP="0005721B">
            <w:pPr>
              <w:rPr>
                <w:i/>
              </w:rPr>
            </w:pPr>
          </w:p>
          <w:p w14:paraId="73FE44C8" w14:textId="7B3D9E44" w:rsidR="00E9386A" w:rsidRDefault="009035C5" w:rsidP="0005721B">
            <w:pPr>
              <w:rPr>
                <w:i/>
              </w:rPr>
            </w:pPr>
            <w:r>
              <w:rPr>
                <w:i/>
                <w:noProof/>
                <w:lang w:eastAsia="en-AU"/>
              </w:rPr>
              <w:t xml:space="preserve">             </w:t>
            </w:r>
            <w:r w:rsidR="00ED1432" w:rsidRPr="00FF2C98">
              <w:rPr>
                <w:i/>
                <w:noProof/>
                <w:lang w:eastAsia="en-AU"/>
              </w:rPr>
              <w:drawing>
                <wp:inline distT="0" distB="0" distL="0" distR="0" wp14:anchorId="04991B4F" wp14:editId="00B94F10">
                  <wp:extent cx="2712321" cy="2034241"/>
                  <wp:effectExtent l="0" t="3810" r="8255" b="8255"/>
                  <wp:docPr id="21" name="Picture 21" descr="C:\Users\Tanya.Angeli\AppData\Local\Microsoft\Windows\INetCache\Content.Outlook\3YK1FCQ0\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Angeli\AppData\Local\Microsoft\Windows\INetCache\Content.Outlook\3YK1FCQ0\IMG_0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716230" cy="2037172"/>
                          </a:xfrm>
                          <a:prstGeom prst="rect">
                            <a:avLst/>
                          </a:prstGeom>
                          <a:noFill/>
                          <a:ln>
                            <a:noFill/>
                          </a:ln>
                        </pic:spPr>
                      </pic:pic>
                    </a:graphicData>
                  </a:graphic>
                </wp:inline>
              </w:drawing>
            </w:r>
            <w:r w:rsidR="00ED1432" w:rsidRPr="00FF2C98">
              <w:rPr>
                <w:i/>
                <w:noProof/>
                <w:lang w:eastAsia="en-AU"/>
              </w:rPr>
              <w:drawing>
                <wp:inline distT="0" distB="0" distL="0" distR="0" wp14:anchorId="6A3DEB20" wp14:editId="6472250E">
                  <wp:extent cx="2746659" cy="2037648"/>
                  <wp:effectExtent l="0" t="7302" r="8572" b="8573"/>
                  <wp:docPr id="22" name="Picture 22" descr="C:\Users\Tanya.Angeli\AppData\Local\Microsoft\Windows\INetCache\Content.Outlook\3YK1FCQ0\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Angeli\AppData\Local\Microsoft\Windows\INetCache\Content.Outlook\3YK1FCQ0\IMG_00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52686" cy="2042119"/>
                          </a:xfrm>
                          <a:prstGeom prst="rect">
                            <a:avLst/>
                          </a:prstGeom>
                          <a:noFill/>
                          <a:ln>
                            <a:noFill/>
                          </a:ln>
                        </pic:spPr>
                      </pic:pic>
                    </a:graphicData>
                  </a:graphic>
                </wp:inline>
              </w:drawing>
            </w:r>
            <w:r w:rsidR="00ED1432" w:rsidRPr="0026052F">
              <w:rPr>
                <w:i/>
                <w:noProof/>
                <w:lang w:eastAsia="en-AU"/>
              </w:rPr>
              <w:drawing>
                <wp:inline distT="0" distB="0" distL="0" distR="0" wp14:anchorId="62C925CC" wp14:editId="59BBDDFF">
                  <wp:extent cx="2759145" cy="2069360"/>
                  <wp:effectExtent l="2223" t="0" r="5397" b="5398"/>
                  <wp:docPr id="23" name="Picture 23" descr="C:\Users\Tanya.Angeli\AppData\Local\Microsoft\Windows\INetCache\Content.Outlook\3YK1FCQ0\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Angeli\AppData\Local\Microsoft\Windows\INetCache\Content.Outlook\3YK1FCQ0\IMG_00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67548" cy="2075663"/>
                          </a:xfrm>
                          <a:prstGeom prst="rect">
                            <a:avLst/>
                          </a:prstGeom>
                          <a:noFill/>
                          <a:ln>
                            <a:noFill/>
                          </a:ln>
                        </pic:spPr>
                      </pic:pic>
                    </a:graphicData>
                  </a:graphic>
                </wp:inline>
              </w:drawing>
            </w:r>
          </w:p>
          <w:p w14:paraId="4FEB4DC5" w14:textId="3EE65D73" w:rsidR="00E9386A" w:rsidRDefault="00FF2C98" w:rsidP="0005721B">
            <w:pPr>
              <w:rPr>
                <w:i/>
              </w:rPr>
            </w:pPr>
            <w:r>
              <w:rPr>
                <w:i/>
              </w:rPr>
              <w:t xml:space="preserve">  </w:t>
            </w:r>
            <w:r w:rsidR="0026052F">
              <w:rPr>
                <w:i/>
              </w:rPr>
              <w:t xml:space="preserve">       </w:t>
            </w:r>
            <w:r>
              <w:rPr>
                <w:i/>
              </w:rPr>
              <w:t xml:space="preserve">    </w:t>
            </w:r>
            <w:r w:rsidR="0026052F">
              <w:rPr>
                <w:i/>
              </w:rPr>
              <w:t xml:space="preserve">            </w:t>
            </w:r>
          </w:p>
          <w:p w14:paraId="1A064026" w14:textId="75C4FCE2" w:rsidR="00083E6E" w:rsidRPr="001D2E56" w:rsidRDefault="00083E6E" w:rsidP="0005721B">
            <w:pPr>
              <w:rPr>
                <w:i/>
              </w:rPr>
            </w:pPr>
          </w:p>
        </w:tc>
      </w:tr>
      <w:tr w:rsidR="0005721B" w14:paraId="556793BD" w14:textId="77777777" w:rsidTr="007B2625">
        <w:tc>
          <w:tcPr>
            <w:tcW w:w="11199" w:type="dxa"/>
            <w:gridSpan w:val="3"/>
            <w:shd w:val="clear" w:color="auto" w:fill="F4B083" w:themeFill="accent2" w:themeFillTint="99"/>
          </w:tcPr>
          <w:p w14:paraId="779090F7" w14:textId="77777777" w:rsidR="0005721B" w:rsidRPr="00DD793E" w:rsidRDefault="009B0544" w:rsidP="0005721B">
            <w:pPr>
              <w:rPr>
                <w:lang w:val="en-US"/>
              </w:rPr>
            </w:pPr>
            <w:r>
              <w:t xml:space="preserve"> </w:t>
            </w:r>
          </w:p>
          <w:p w14:paraId="5BF38A29" w14:textId="35453D40" w:rsidR="002613B3" w:rsidRPr="002613B3" w:rsidRDefault="00ED1432" w:rsidP="002613B3">
            <w:pPr>
              <w:pStyle w:val="PlainText"/>
              <w:jc w:val="center"/>
              <w:rPr>
                <w:rFonts w:ascii="Broadway" w:hAnsi="Broadway"/>
                <w:sz w:val="56"/>
                <w:szCs w:val="56"/>
              </w:rPr>
            </w:pPr>
            <w:r>
              <w:rPr>
                <w:rFonts w:ascii="Broadway" w:hAnsi="Broadway"/>
                <w:sz w:val="56"/>
                <w:szCs w:val="56"/>
              </w:rPr>
              <w:t>Billy Karts Excursion</w:t>
            </w:r>
          </w:p>
          <w:p w14:paraId="1A178413" w14:textId="3E2A7021" w:rsidR="00E9386A" w:rsidRDefault="00E9386A" w:rsidP="00E9386A">
            <w:pPr>
              <w:pStyle w:val="PlainText"/>
            </w:pPr>
            <w:r>
              <w:t xml:space="preserve">On Thursday 25th February </w:t>
            </w:r>
            <w:proofErr w:type="spellStart"/>
            <w:r>
              <w:t>Lochlan</w:t>
            </w:r>
            <w:proofErr w:type="spellEnd"/>
            <w:r>
              <w:t xml:space="preserve"> &amp; Aiden road tripped to Shepparton with Dean &amp; Chris.  After a slight detour around </w:t>
            </w:r>
            <w:proofErr w:type="gramStart"/>
            <w:r>
              <w:t>Shepparton</w:t>
            </w:r>
            <w:proofErr w:type="gramEnd"/>
            <w:r>
              <w:t xml:space="preserve"> we found the FLC new location, which looks great!  </w:t>
            </w:r>
            <w:proofErr w:type="spellStart"/>
            <w:r>
              <w:t>Lochlan</w:t>
            </w:r>
            <w:proofErr w:type="spellEnd"/>
            <w:r>
              <w:t xml:space="preserve"> and Aiden joined some of their students for a fun filled morning incursion building Billy Karts, riding &amp; then racing various Billy Karts.  This was followed by a BBQ lunch.  </w:t>
            </w:r>
          </w:p>
          <w:p w14:paraId="133292BD" w14:textId="5E422C54" w:rsidR="00E9386A" w:rsidRDefault="009035C5" w:rsidP="00E9386A">
            <w:pPr>
              <w:pStyle w:val="PlainText"/>
            </w:pPr>
            <w:r>
              <w:t>It w</w:t>
            </w:r>
            <w:r w:rsidR="00E9386A">
              <w:t>as great to catch up with Dianne &amp; Anna who both say hello to you all.</w:t>
            </w:r>
          </w:p>
          <w:p w14:paraId="13889A69" w14:textId="77777777" w:rsidR="002613B3" w:rsidRDefault="002613B3" w:rsidP="00E9386A">
            <w:pPr>
              <w:pStyle w:val="PlainText"/>
            </w:pPr>
          </w:p>
          <w:p w14:paraId="519A18F9" w14:textId="77777777" w:rsidR="000E2760" w:rsidRDefault="002613B3" w:rsidP="0005721B">
            <w:pPr>
              <w:pStyle w:val="PlainText"/>
            </w:pPr>
            <w:r>
              <w:rPr>
                <w:noProof/>
                <w:lang w:eastAsia="en-AU"/>
              </w:rPr>
              <w:drawing>
                <wp:inline distT="0" distB="0" distL="0" distR="0" wp14:anchorId="539273BC" wp14:editId="447ED6D8">
                  <wp:extent cx="2516370" cy="1887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963.jp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544212" cy="1908101"/>
                          </a:xfrm>
                          <a:prstGeom prst="rect">
                            <a:avLst/>
                          </a:prstGeom>
                        </pic:spPr>
                      </pic:pic>
                    </a:graphicData>
                  </a:graphic>
                </wp:inline>
              </w:drawing>
            </w:r>
            <w:r>
              <w:t xml:space="preserve">      </w:t>
            </w:r>
            <w:r>
              <w:rPr>
                <w:noProof/>
                <w:lang w:eastAsia="en-AU"/>
              </w:rPr>
              <w:drawing>
                <wp:inline distT="0" distB="0" distL="0" distR="0" wp14:anchorId="42531FDF" wp14:editId="57B1E62E">
                  <wp:extent cx="1314450" cy="1955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970.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318938" cy="1962478"/>
                          </a:xfrm>
                          <a:prstGeom prst="rect">
                            <a:avLst/>
                          </a:prstGeom>
                        </pic:spPr>
                      </pic:pic>
                    </a:graphicData>
                  </a:graphic>
                </wp:inline>
              </w:drawing>
            </w:r>
            <w:r>
              <w:t xml:space="preserve">    </w:t>
            </w:r>
            <w:r>
              <w:rPr>
                <w:noProof/>
                <w:lang w:eastAsia="en-AU"/>
              </w:rPr>
              <w:drawing>
                <wp:inline distT="0" distB="0" distL="0" distR="0" wp14:anchorId="227B4F4E" wp14:editId="3D826164">
                  <wp:extent cx="2571405" cy="192849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992.jp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2571405" cy="1928495"/>
                          </a:xfrm>
                          <a:prstGeom prst="rect">
                            <a:avLst/>
                          </a:prstGeom>
                        </pic:spPr>
                      </pic:pic>
                    </a:graphicData>
                  </a:graphic>
                </wp:inline>
              </w:drawing>
            </w:r>
          </w:p>
          <w:p w14:paraId="6556FE53" w14:textId="4E24990D" w:rsidR="009035C5" w:rsidRDefault="009035C5" w:rsidP="0005721B">
            <w:pPr>
              <w:pStyle w:val="PlainText"/>
            </w:pPr>
          </w:p>
        </w:tc>
      </w:tr>
    </w:tbl>
    <w:p w14:paraId="067D7CB8" w14:textId="77777777" w:rsidR="00CB15A1" w:rsidRDefault="00CB15A1"/>
    <w:sectPr w:rsidR="00CB15A1" w:rsidSect="000E2760">
      <w:pgSz w:w="11906" w:h="16838"/>
      <w:pgMar w:top="720"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1A0F6" w14:textId="77777777" w:rsidR="0052289C" w:rsidRDefault="0052289C" w:rsidP="00CC3731">
      <w:pPr>
        <w:spacing w:after="0" w:line="240" w:lineRule="auto"/>
      </w:pPr>
      <w:r>
        <w:separator/>
      </w:r>
    </w:p>
  </w:endnote>
  <w:endnote w:type="continuationSeparator" w:id="0">
    <w:p w14:paraId="2C233121" w14:textId="77777777" w:rsidR="0052289C" w:rsidRDefault="0052289C" w:rsidP="00CC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swiss"/>
    <w:notTrueType/>
    <w:pitch w:val="default"/>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dugi">
    <w:panose1 w:val="020B0502040204020203"/>
    <w:charset w:val="00"/>
    <w:family w:val="swiss"/>
    <w:pitch w:val="variable"/>
    <w:sig w:usb0="80000003" w:usb1="02000000" w:usb2="00003000" w:usb3="00000000" w:csb0="00000001" w:csb1="00000000"/>
  </w:font>
  <w:font w:name="Segoe Script">
    <w:panose1 w:val="030B0504020000000003"/>
    <w:charset w:val="00"/>
    <w:family w:val="script"/>
    <w:pitch w:val="variable"/>
    <w:sig w:usb0="0000028F"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7FF83" w14:textId="77777777" w:rsidR="0052289C" w:rsidRDefault="0052289C" w:rsidP="00CC3731">
      <w:pPr>
        <w:spacing w:after="0" w:line="240" w:lineRule="auto"/>
      </w:pPr>
      <w:r>
        <w:separator/>
      </w:r>
    </w:p>
  </w:footnote>
  <w:footnote w:type="continuationSeparator" w:id="0">
    <w:p w14:paraId="3D7736CB" w14:textId="77777777" w:rsidR="0052289C" w:rsidRDefault="0052289C" w:rsidP="00CC3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03FBA"/>
    <w:multiLevelType w:val="hybridMultilevel"/>
    <w:tmpl w:val="ED4C040A"/>
    <w:lvl w:ilvl="0" w:tplc="0182227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A8413F"/>
    <w:multiLevelType w:val="hybridMultilevel"/>
    <w:tmpl w:val="C84ED8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7EF2588"/>
    <w:multiLevelType w:val="hybridMultilevel"/>
    <w:tmpl w:val="20526AAC"/>
    <w:lvl w:ilvl="0" w:tplc="A0FEDB2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F8185A"/>
    <w:multiLevelType w:val="hybridMultilevel"/>
    <w:tmpl w:val="72C8FC7C"/>
    <w:lvl w:ilvl="0" w:tplc="F84062D2">
      <w:numFmt w:val="bullet"/>
      <w:lvlText w:val="-"/>
      <w:lvlJc w:val="left"/>
      <w:pPr>
        <w:ind w:left="705" w:hanging="360"/>
      </w:pPr>
      <w:rPr>
        <w:rFonts w:ascii="Calibri" w:eastAsiaTheme="minorHAnsi" w:hAnsi="Calibri" w:cs="Calibri"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4" w15:restartNumberingAfterBreak="0">
    <w:nsid w:val="3CFF4137"/>
    <w:multiLevelType w:val="multilevel"/>
    <w:tmpl w:val="353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3542E8"/>
    <w:multiLevelType w:val="hybridMultilevel"/>
    <w:tmpl w:val="2A988A8C"/>
    <w:lvl w:ilvl="0" w:tplc="56A68CCE">
      <w:numFmt w:val="bullet"/>
      <w:lvlText w:val="-"/>
      <w:lvlJc w:val="left"/>
      <w:pPr>
        <w:ind w:left="705" w:hanging="360"/>
      </w:pPr>
      <w:rPr>
        <w:rFonts w:ascii="Calibri" w:eastAsiaTheme="minorHAnsi" w:hAnsi="Calibri" w:cs="Calibri"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6" w15:restartNumberingAfterBreak="0">
    <w:nsid w:val="427379C7"/>
    <w:multiLevelType w:val="hybridMultilevel"/>
    <w:tmpl w:val="A70641D8"/>
    <w:lvl w:ilvl="0" w:tplc="385EBA40">
      <w:numFmt w:val="bullet"/>
      <w:lvlText w:val="-"/>
      <w:lvlJc w:val="left"/>
      <w:pPr>
        <w:ind w:left="1605" w:hanging="360"/>
      </w:pPr>
      <w:rPr>
        <w:rFonts w:ascii="Calibri" w:eastAsiaTheme="minorHAnsi" w:hAnsi="Calibri" w:cs="Calibri" w:hint="default"/>
      </w:rPr>
    </w:lvl>
    <w:lvl w:ilvl="1" w:tplc="0C090003" w:tentative="1">
      <w:start w:val="1"/>
      <w:numFmt w:val="bullet"/>
      <w:lvlText w:val="o"/>
      <w:lvlJc w:val="left"/>
      <w:pPr>
        <w:ind w:left="2325" w:hanging="360"/>
      </w:pPr>
      <w:rPr>
        <w:rFonts w:ascii="Courier New" w:hAnsi="Courier New" w:cs="Courier New" w:hint="default"/>
      </w:rPr>
    </w:lvl>
    <w:lvl w:ilvl="2" w:tplc="0C090005" w:tentative="1">
      <w:start w:val="1"/>
      <w:numFmt w:val="bullet"/>
      <w:lvlText w:val=""/>
      <w:lvlJc w:val="left"/>
      <w:pPr>
        <w:ind w:left="3045" w:hanging="360"/>
      </w:pPr>
      <w:rPr>
        <w:rFonts w:ascii="Wingdings" w:hAnsi="Wingdings" w:hint="default"/>
      </w:rPr>
    </w:lvl>
    <w:lvl w:ilvl="3" w:tplc="0C090001" w:tentative="1">
      <w:start w:val="1"/>
      <w:numFmt w:val="bullet"/>
      <w:lvlText w:val=""/>
      <w:lvlJc w:val="left"/>
      <w:pPr>
        <w:ind w:left="3765" w:hanging="360"/>
      </w:pPr>
      <w:rPr>
        <w:rFonts w:ascii="Symbol" w:hAnsi="Symbol" w:hint="default"/>
      </w:rPr>
    </w:lvl>
    <w:lvl w:ilvl="4" w:tplc="0C090003" w:tentative="1">
      <w:start w:val="1"/>
      <w:numFmt w:val="bullet"/>
      <w:lvlText w:val="o"/>
      <w:lvlJc w:val="left"/>
      <w:pPr>
        <w:ind w:left="4485" w:hanging="360"/>
      </w:pPr>
      <w:rPr>
        <w:rFonts w:ascii="Courier New" w:hAnsi="Courier New" w:cs="Courier New" w:hint="default"/>
      </w:rPr>
    </w:lvl>
    <w:lvl w:ilvl="5" w:tplc="0C090005" w:tentative="1">
      <w:start w:val="1"/>
      <w:numFmt w:val="bullet"/>
      <w:lvlText w:val=""/>
      <w:lvlJc w:val="left"/>
      <w:pPr>
        <w:ind w:left="5205" w:hanging="360"/>
      </w:pPr>
      <w:rPr>
        <w:rFonts w:ascii="Wingdings" w:hAnsi="Wingdings" w:hint="default"/>
      </w:rPr>
    </w:lvl>
    <w:lvl w:ilvl="6" w:tplc="0C090001" w:tentative="1">
      <w:start w:val="1"/>
      <w:numFmt w:val="bullet"/>
      <w:lvlText w:val=""/>
      <w:lvlJc w:val="left"/>
      <w:pPr>
        <w:ind w:left="5925" w:hanging="360"/>
      </w:pPr>
      <w:rPr>
        <w:rFonts w:ascii="Symbol" w:hAnsi="Symbol" w:hint="default"/>
      </w:rPr>
    </w:lvl>
    <w:lvl w:ilvl="7" w:tplc="0C090003" w:tentative="1">
      <w:start w:val="1"/>
      <w:numFmt w:val="bullet"/>
      <w:lvlText w:val="o"/>
      <w:lvlJc w:val="left"/>
      <w:pPr>
        <w:ind w:left="6645" w:hanging="360"/>
      </w:pPr>
      <w:rPr>
        <w:rFonts w:ascii="Courier New" w:hAnsi="Courier New" w:cs="Courier New" w:hint="default"/>
      </w:rPr>
    </w:lvl>
    <w:lvl w:ilvl="8" w:tplc="0C090005" w:tentative="1">
      <w:start w:val="1"/>
      <w:numFmt w:val="bullet"/>
      <w:lvlText w:val=""/>
      <w:lvlJc w:val="left"/>
      <w:pPr>
        <w:ind w:left="7365" w:hanging="360"/>
      </w:pPr>
      <w:rPr>
        <w:rFonts w:ascii="Wingdings" w:hAnsi="Wingdings" w:hint="default"/>
      </w:rPr>
    </w:lvl>
  </w:abstractNum>
  <w:abstractNum w:abstractNumId="7" w15:restartNumberingAfterBreak="0">
    <w:nsid w:val="431363E1"/>
    <w:multiLevelType w:val="hybridMultilevel"/>
    <w:tmpl w:val="DD905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AF3107"/>
    <w:multiLevelType w:val="hybridMultilevel"/>
    <w:tmpl w:val="6DC83230"/>
    <w:lvl w:ilvl="0" w:tplc="18249E18">
      <w:numFmt w:val="bullet"/>
      <w:lvlText w:val="-"/>
      <w:lvlJc w:val="left"/>
      <w:pPr>
        <w:ind w:left="705" w:hanging="360"/>
      </w:pPr>
      <w:rPr>
        <w:rFonts w:ascii="Calibri" w:eastAsiaTheme="minorHAnsi" w:hAnsi="Calibri" w:cs="Calibri"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9" w15:restartNumberingAfterBreak="0">
    <w:nsid w:val="6D3F4C7A"/>
    <w:multiLevelType w:val="hybridMultilevel"/>
    <w:tmpl w:val="2B9C7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8D25A5"/>
    <w:multiLevelType w:val="hybridMultilevel"/>
    <w:tmpl w:val="80BAF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F262D29"/>
    <w:multiLevelType w:val="multilevel"/>
    <w:tmpl w:val="5C3CD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1"/>
  </w:num>
  <w:num w:numId="4">
    <w:abstractNumId w:val="11"/>
  </w:num>
  <w:num w:numId="5">
    <w:abstractNumId w:val="0"/>
  </w:num>
  <w:num w:numId="6">
    <w:abstractNumId w:val="6"/>
  </w:num>
  <w:num w:numId="7">
    <w:abstractNumId w:val="2"/>
  </w:num>
  <w:num w:numId="8">
    <w:abstractNumId w:val="7"/>
  </w:num>
  <w:num w:numId="9">
    <w:abstractNumId w:val="3"/>
  </w:num>
  <w:num w:numId="10">
    <w:abstractNumId w:val="8"/>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731"/>
    <w:rsid w:val="00006A73"/>
    <w:rsid w:val="000106F7"/>
    <w:rsid w:val="000135A5"/>
    <w:rsid w:val="00016B35"/>
    <w:rsid w:val="00022C23"/>
    <w:rsid w:val="000542EA"/>
    <w:rsid w:val="0005721B"/>
    <w:rsid w:val="00067782"/>
    <w:rsid w:val="0007729F"/>
    <w:rsid w:val="000808C2"/>
    <w:rsid w:val="00083E6E"/>
    <w:rsid w:val="000852B2"/>
    <w:rsid w:val="0008558A"/>
    <w:rsid w:val="00093F43"/>
    <w:rsid w:val="00095E0C"/>
    <w:rsid w:val="00097E5A"/>
    <w:rsid w:val="000A0D3F"/>
    <w:rsid w:val="000A4A56"/>
    <w:rsid w:val="000A5F65"/>
    <w:rsid w:val="000C5A07"/>
    <w:rsid w:val="000C6267"/>
    <w:rsid w:val="000C7B73"/>
    <w:rsid w:val="000D0CBA"/>
    <w:rsid w:val="000E2760"/>
    <w:rsid w:val="000E407F"/>
    <w:rsid w:val="000F31BE"/>
    <w:rsid w:val="00102D81"/>
    <w:rsid w:val="00135DFA"/>
    <w:rsid w:val="001427A1"/>
    <w:rsid w:val="00152BFF"/>
    <w:rsid w:val="00155172"/>
    <w:rsid w:val="001567C2"/>
    <w:rsid w:val="00165308"/>
    <w:rsid w:val="001665A5"/>
    <w:rsid w:val="001A1329"/>
    <w:rsid w:val="001A1F7C"/>
    <w:rsid w:val="001D2E56"/>
    <w:rsid w:val="00203351"/>
    <w:rsid w:val="00203EBD"/>
    <w:rsid w:val="00223415"/>
    <w:rsid w:val="00225391"/>
    <w:rsid w:val="0025224A"/>
    <w:rsid w:val="0026052F"/>
    <w:rsid w:val="002613B3"/>
    <w:rsid w:val="00264864"/>
    <w:rsid w:val="002B03C4"/>
    <w:rsid w:val="002B6EC8"/>
    <w:rsid w:val="002D781A"/>
    <w:rsid w:val="002E3DAE"/>
    <w:rsid w:val="002F5D99"/>
    <w:rsid w:val="00301888"/>
    <w:rsid w:val="00305AE8"/>
    <w:rsid w:val="003213C2"/>
    <w:rsid w:val="00343027"/>
    <w:rsid w:val="003546A0"/>
    <w:rsid w:val="00361673"/>
    <w:rsid w:val="00383B9E"/>
    <w:rsid w:val="00384358"/>
    <w:rsid w:val="00385C94"/>
    <w:rsid w:val="00387DE4"/>
    <w:rsid w:val="00392600"/>
    <w:rsid w:val="003A5B3A"/>
    <w:rsid w:val="003C68D7"/>
    <w:rsid w:val="003C7CD7"/>
    <w:rsid w:val="003D3030"/>
    <w:rsid w:val="003E1AFE"/>
    <w:rsid w:val="003F1975"/>
    <w:rsid w:val="003F77EB"/>
    <w:rsid w:val="00400495"/>
    <w:rsid w:val="00407CFB"/>
    <w:rsid w:val="00423178"/>
    <w:rsid w:val="004259E1"/>
    <w:rsid w:val="00434B73"/>
    <w:rsid w:val="004407A5"/>
    <w:rsid w:val="00456DE2"/>
    <w:rsid w:val="004705F6"/>
    <w:rsid w:val="00470D74"/>
    <w:rsid w:val="00474D2F"/>
    <w:rsid w:val="0049185B"/>
    <w:rsid w:val="0049602C"/>
    <w:rsid w:val="004D6DC8"/>
    <w:rsid w:val="004F0492"/>
    <w:rsid w:val="004F5335"/>
    <w:rsid w:val="00505F96"/>
    <w:rsid w:val="00521A40"/>
    <w:rsid w:val="0052289C"/>
    <w:rsid w:val="005451F3"/>
    <w:rsid w:val="00546E80"/>
    <w:rsid w:val="00582847"/>
    <w:rsid w:val="00582B2D"/>
    <w:rsid w:val="005A2DAB"/>
    <w:rsid w:val="005A6CF9"/>
    <w:rsid w:val="005D47C5"/>
    <w:rsid w:val="005D6466"/>
    <w:rsid w:val="005E6D13"/>
    <w:rsid w:val="00610FBF"/>
    <w:rsid w:val="0061125A"/>
    <w:rsid w:val="0061386C"/>
    <w:rsid w:val="006378A5"/>
    <w:rsid w:val="00637B39"/>
    <w:rsid w:val="006400D3"/>
    <w:rsid w:val="00640217"/>
    <w:rsid w:val="00662006"/>
    <w:rsid w:val="006779C7"/>
    <w:rsid w:val="006F2DB9"/>
    <w:rsid w:val="006F42D0"/>
    <w:rsid w:val="007002BF"/>
    <w:rsid w:val="0071045C"/>
    <w:rsid w:val="00734EE6"/>
    <w:rsid w:val="0074246F"/>
    <w:rsid w:val="0074257A"/>
    <w:rsid w:val="00751D16"/>
    <w:rsid w:val="00754D2E"/>
    <w:rsid w:val="00755F65"/>
    <w:rsid w:val="0078348F"/>
    <w:rsid w:val="00786724"/>
    <w:rsid w:val="007941E1"/>
    <w:rsid w:val="007B2625"/>
    <w:rsid w:val="007B68D9"/>
    <w:rsid w:val="007D46CF"/>
    <w:rsid w:val="007D4ED4"/>
    <w:rsid w:val="007F24AB"/>
    <w:rsid w:val="007F50FD"/>
    <w:rsid w:val="007F5769"/>
    <w:rsid w:val="00806C85"/>
    <w:rsid w:val="00835242"/>
    <w:rsid w:val="008657D3"/>
    <w:rsid w:val="00875826"/>
    <w:rsid w:val="00880767"/>
    <w:rsid w:val="00880C06"/>
    <w:rsid w:val="00892B5B"/>
    <w:rsid w:val="00897C12"/>
    <w:rsid w:val="008D032D"/>
    <w:rsid w:val="008D2C5B"/>
    <w:rsid w:val="008E1EBB"/>
    <w:rsid w:val="008E315A"/>
    <w:rsid w:val="009035C5"/>
    <w:rsid w:val="00940D20"/>
    <w:rsid w:val="00943AD9"/>
    <w:rsid w:val="0096068B"/>
    <w:rsid w:val="009767E9"/>
    <w:rsid w:val="00985E5B"/>
    <w:rsid w:val="00985E81"/>
    <w:rsid w:val="00986724"/>
    <w:rsid w:val="009A3C83"/>
    <w:rsid w:val="009A498F"/>
    <w:rsid w:val="009B0544"/>
    <w:rsid w:val="009B09D0"/>
    <w:rsid w:val="009B7752"/>
    <w:rsid w:val="009C3450"/>
    <w:rsid w:val="009C7E38"/>
    <w:rsid w:val="009D102C"/>
    <w:rsid w:val="009D7C22"/>
    <w:rsid w:val="009E740A"/>
    <w:rsid w:val="009F20A3"/>
    <w:rsid w:val="00A103AD"/>
    <w:rsid w:val="00A35430"/>
    <w:rsid w:val="00A40BB2"/>
    <w:rsid w:val="00A5198F"/>
    <w:rsid w:val="00A60BD3"/>
    <w:rsid w:val="00A64543"/>
    <w:rsid w:val="00AC55F6"/>
    <w:rsid w:val="00AC5613"/>
    <w:rsid w:val="00AE1E2B"/>
    <w:rsid w:val="00B0280A"/>
    <w:rsid w:val="00B07314"/>
    <w:rsid w:val="00B21CF4"/>
    <w:rsid w:val="00B529EF"/>
    <w:rsid w:val="00B5706B"/>
    <w:rsid w:val="00B658E7"/>
    <w:rsid w:val="00B807E2"/>
    <w:rsid w:val="00B87B1B"/>
    <w:rsid w:val="00B94F9F"/>
    <w:rsid w:val="00BA10DD"/>
    <w:rsid w:val="00BA6401"/>
    <w:rsid w:val="00BB016B"/>
    <w:rsid w:val="00BB0878"/>
    <w:rsid w:val="00BB69D6"/>
    <w:rsid w:val="00BC41F6"/>
    <w:rsid w:val="00BD571E"/>
    <w:rsid w:val="00BE1585"/>
    <w:rsid w:val="00BE2B0E"/>
    <w:rsid w:val="00BE7E3F"/>
    <w:rsid w:val="00C42CF4"/>
    <w:rsid w:val="00C60C30"/>
    <w:rsid w:val="00C83EAA"/>
    <w:rsid w:val="00CA00AE"/>
    <w:rsid w:val="00CA6D9C"/>
    <w:rsid w:val="00CB15A1"/>
    <w:rsid w:val="00CC3731"/>
    <w:rsid w:val="00CD253F"/>
    <w:rsid w:val="00CE0250"/>
    <w:rsid w:val="00CF62D8"/>
    <w:rsid w:val="00D00A87"/>
    <w:rsid w:val="00D13F79"/>
    <w:rsid w:val="00D30432"/>
    <w:rsid w:val="00D422FB"/>
    <w:rsid w:val="00D446E7"/>
    <w:rsid w:val="00D47D86"/>
    <w:rsid w:val="00D62F89"/>
    <w:rsid w:val="00D704DD"/>
    <w:rsid w:val="00D71C4D"/>
    <w:rsid w:val="00D72165"/>
    <w:rsid w:val="00D75D32"/>
    <w:rsid w:val="00D854CC"/>
    <w:rsid w:val="00D8724A"/>
    <w:rsid w:val="00D93FB3"/>
    <w:rsid w:val="00DD027B"/>
    <w:rsid w:val="00DD1113"/>
    <w:rsid w:val="00DD4D2A"/>
    <w:rsid w:val="00DF100B"/>
    <w:rsid w:val="00DF3DE3"/>
    <w:rsid w:val="00E04B4B"/>
    <w:rsid w:val="00E12E98"/>
    <w:rsid w:val="00E14706"/>
    <w:rsid w:val="00E246D2"/>
    <w:rsid w:val="00E2483E"/>
    <w:rsid w:val="00E34333"/>
    <w:rsid w:val="00E345AF"/>
    <w:rsid w:val="00E359DE"/>
    <w:rsid w:val="00E405C7"/>
    <w:rsid w:val="00E51621"/>
    <w:rsid w:val="00E53AF7"/>
    <w:rsid w:val="00E55984"/>
    <w:rsid w:val="00E562F3"/>
    <w:rsid w:val="00E57759"/>
    <w:rsid w:val="00E71AC7"/>
    <w:rsid w:val="00E72E55"/>
    <w:rsid w:val="00E9386A"/>
    <w:rsid w:val="00EA6A3B"/>
    <w:rsid w:val="00EC5734"/>
    <w:rsid w:val="00ED1432"/>
    <w:rsid w:val="00EF0FE5"/>
    <w:rsid w:val="00EF1232"/>
    <w:rsid w:val="00EF394D"/>
    <w:rsid w:val="00F10EF1"/>
    <w:rsid w:val="00F12B14"/>
    <w:rsid w:val="00F2756D"/>
    <w:rsid w:val="00F312C9"/>
    <w:rsid w:val="00F42A2C"/>
    <w:rsid w:val="00F55A8B"/>
    <w:rsid w:val="00F660B3"/>
    <w:rsid w:val="00FA7A8A"/>
    <w:rsid w:val="00FC2C0A"/>
    <w:rsid w:val="00FD3D3A"/>
    <w:rsid w:val="00FD5B91"/>
    <w:rsid w:val="00FE44F8"/>
    <w:rsid w:val="00FF2C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B4D24"/>
  <w15:chartTrackingRefBased/>
  <w15:docId w15:val="{9E0AC20B-2C7C-4E68-8BF7-E6CFFDA7C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F20A3"/>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3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731"/>
  </w:style>
  <w:style w:type="paragraph" w:styleId="Footer">
    <w:name w:val="footer"/>
    <w:basedOn w:val="Normal"/>
    <w:link w:val="FooterChar"/>
    <w:uiPriority w:val="99"/>
    <w:unhideWhenUsed/>
    <w:rsid w:val="00CC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731"/>
  </w:style>
  <w:style w:type="paragraph" w:styleId="BalloonText">
    <w:name w:val="Balloon Text"/>
    <w:basedOn w:val="Normal"/>
    <w:link w:val="BalloonTextChar"/>
    <w:uiPriority w:val="99"/>
    <w:semiHidden/>
    <w:unhideWhenUsed/>
    <w:rsid w:val="00F660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0B3"/>
    <w:rPr>
      <w:rFonts w:ascii="Segoe UI" w:hAnsi="Segoe UI" w:cs="Segoe UI"/>
      <w:sz w:val="18"/>
      <w:szCs w:val="18"/>
    </w:rPr>
  </w:style>
  <w:style w:type="paragraph" w:styleId="Subtitle">
    <w:name w:val="Subtitle"/>
    <w:basedOn w:val="Normal"/>
    <w:next w:val="Normal"/>
    <w:link w:val="SubtitleChar"/>
    <w:uiPriority w:val="11"/>
    <w:qFormat/>
    <w:rsid w:val="009B775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B7752"/>
    <w:rPr>
      <w:rFonts w:eastAsiaTheme="minorEastAsia"/>
      <w:color w:val="5A5A5A" w:themeColor="text1" w:themeTint="A5"/>
      <w:spacing w:val="15"/>
    </w:rPr>
  </w:style>
  <w:style w:type="paragraph" w:styleId="NormalWeb">
    <w:name w:val="Normal (Web)"/>
    <w:basedOn w:val="Normal"/>
    <w:uiPriority w:val="99"/>
    <w:unhideWhenUsed/>
    <w:rsid w:val="00E345A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D93FB3"/>
    <w:pPr>
      <w:autoSpaceDE w:val="0"/>
      <w:autoSpaceDN w:val="0"/>
      <w:adjustRightInd w:val="0"/>
      <w:spacing w:after="0" w:line="240" w:lineRule="auto"/>
    </w:pPr>
    <w:rPr>
      <w:rFonts w:ascii="Open Sans" w:hAnsi="Open Sans" w:cs="Open Sans"/>
      <w:color w:val="000000"/>
      <w:sz w:val="24"/>
      <w:szCs w:val="24"/>
    </w:rPr>
  </w:style>
  <w:style w:type="paragraph" w:styleId="ListParagraph">
    <w:name w:val="List Paragraph"/>
    <w:basedOn w:val="Normal"/>
    <w:uiPriority w:val="34"/>
    <w:qFormat/>
    <w:rsid w:val="00D93FB3"/>
    <w:pPr>
      <w:ind w:left="720"/>
      <w:contextualSpacing/>
    </w:pPr>
  </w:style>
  <w:style w:type="character" w:styleId="Hyperlink">
    <w:name w:val="Hyperlink"/>
    <w:basedOn w:val="DefaultParagraphFont"/>
    <w:uiPriority w:val="99"/>
    <w:unhideWhenUsed/>
    <w:rsid w:val="007F5769"/>
    <w:rPr>
      <w:color w:val="0000FF"/>
      <w:u w:val="single"/>
    </w:rPr>
  </w:style>
  <w:style w:type="character" w:styleId="FollowedHyperlink">
    <w:name w:val="FollowedHyperlink"/>
    <w:basedOn w:val="DefaultParagraphFont"/>
    <w:uiPriority w:val="99"/>
    <w:semiHidden/>
    <w:unhideWhenUsed/>
    <w:rsid w:val="007F5769"/>
    <w:rPr>
      <w:color w:val="954F72" w:themeColor="followedHyperlink"/>
      <w:u w:val="single"/>
    </w:rPr>
  </w:style>
  <w:style w:type="character" w:customStyle="1" w:styleId="Heading2Char">
    <w:name w:val="Heading 2 Char"/>
    <w:basedOn w:val="DefaultParagraphFont"/>
    <w:link w:val="Heading2"/>
    <w:uiPriority w:val="9"/>
    <w:rsid w:val="009F20A3"/>
    <w:rPr>
      <w:rFonts w:ascii="Times New Roman" w:eastAsia="Times New Roman" w:hAnsi="Times New Roman" w:cs="Times New Roman"/>
      <w:b/>
      <w:bCs/>
      <w:sz w:val="36"/>
      <w:szCs w:val="36"/>
      <w:lang w:eastAsia="en-AU"/>
    </w:rPr>
  </w:style>
  <w:style w:type="paragraph" w:styleId="PlainText">
    <w:name w:val="Plain Text"/>
    <w:basedOn w:val="Normal"/>
    <w:link w:val="PlainTextChar"/>
    <w:uiPriority w:val="99"/>
    <w:unhideWhenUsed/>
    <w:rsid w:val="00F2756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2756D"/>
    <w:rPr>
      <w:rFonts w:ascii="Calibri" w:hAnsi="Calibri"/>
      <w:szCs w:val="21"/>
    </w:rPr>
  </w:style>
  <w:style w:type="character" w:styleId="Strong">
    <w:name w:val="Strong"/>
    <w:basedOn w:val="DefaultParagraphFont"/>
    <w:uiPriority w:val="22"/>
    <w:qFormat/>
    <w:rsid w:val="000572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60393">
      <w:bodyDiv w:val="1"/>
      <w:marLeft w:val="0"/>
      <w:marRight w:val="0"/>
      <w:marTop w:val="0"/>
      <w:marBottom w:val="0"/>
      <w:divBdr>
        <w:top w:val="none" w:sz="0" w:space="0" w:color="auto"/>
        <w:left w:val="none" w:sz="0" w:space="0" w:color="auto"/>
        <w:bottom w:val="none" w:sz="0" w:space="0" w:color="auto"/>
        <w:right w:val="none" w:sz="0" w:space="0" w:color="auto"/>
      </w:divBdr>
    </w:div>
    <w:div w:id="134179126">
      <w:bodyDiv w:val="1"/>
      <w:marLeft w:val="0"/>
      <w:marRight w:val="0"/>
      <w:marTop w:val="0"/>
      <w:marBottom w:val="0"/>
      <w:divBdr>
        <w:top w:val="none" w:sz="0" w:space="0" w:color="auto"/>
        <w:left w:val="none" w:sz="0" w:space="0" w:color="auto"/>
        <w:bottom w:val="none" w:sz="0" w:space="0" w:color="auto"/>
        <w:right w:val="none" w:sz="0" w:space="0" w:color="auto"/>
      </w:divBdr>
    </w:div>
    <w:div w:id="326371886">
      <w:bodyDiv w:val="1"/>
      <w:marLeft w:val="0"/>
      <w:marRight w:val="0"/>
      <w:marTop w:val="0"/>
      <w:marBottom w:val="0"/>
      <w:divBdr>
        <w:top w:val="none" w:sz="0" w:space="0" w:color="auto"/>
        <w:left w:val="none" w:sz="0" w:space="0" w:color="auto"/>
        <w:bottom w:val="none" w:sz="0" w:space="0" w:color="auto"/>
        <w:right w:val="none" w:sz="0" w:space="0" w:color="auto"/>
      </w:divBdr>
    </w:div>
    <w:div w:id="510412051">
      <w:bodyDiv w:val="1"/>
      <w:marLeft w:val="0"/>
      <w:marRight w:val="0"/>
      <w:marTop w:val="0"/>
      <w:marBottom w:val="0"/>
      <w:divBdr>
        <w:top w:val="none" w:sz="0" w:space="0" w:color="auto"/>
        <w:left w:val="none" w:sz="0" w:space="0" w:color="auto"/>
        <w:bottom w:val="none" w:sz="0" w:space="0" w:color="auto"/>
        <w:right w:val="none" w:sz="0" w:space="0" w:color="auto"/>
      </w:divBdr>
    </w:div>
    <w:div w:id="510491167">
      <w:bodyDiv w:val="1"/>
      <w:marLeft w:val="0"/>
      <w:marRight w:val="0"/>
      <w:marTop w:val="0"/>
      <w:marBottom w:val="0"/>
      <w:divBdr>
        <w:top w:val="none" w:sz="0" w:space="0" w:color="auto"/>
        <w:left w:val="none" w:sz="0" w:space="0" w:color="auto"/>
        <w:bottom w:val="none" w:sz="0" w:space="0" w:color="auto"/>
        <w:right w:val="none" w:sz="0" w:space="0" w:color="auto"/>
      </w:divBdr>
    </w:div>
    <w:div w:id="613175432">
      <w:bodyDiv w:val="1"/>
      <w:marLeft w:val="0"/>
      <w:marRight w:val="0"/>
      <w:marTop w:val="0"/>
      <w:marBottom w:val="0"/>
      <w:divBdr>
        <w:top w:val="none" w:sz="0" w:space="0" w:color="auto"/>
        <w:left w:val="none" w:sz="0" w:space="0" w:color="auto"/>
        <w:bottom w:val="none" w:sz="0" w:space="0" w:color="auto"/>
        <w:right w:val="none" w:sz="0" w:space="0" w:color="auto"/>
      </w:divBdr>
    </w:div>
    <w:div w:id="642272571">
      <w:bodyDiv w:val="1"/>
      <w:marLeft w:val="0"/>
      <w:marRight w:val="0"/>
      <w:marTop w:val="0"/>
      <w:marBottom w:val="0"/>
      <w:divBdr>
        <w:top w:val="none" w:sz="0" w:space="0" w:color="auto"/>
        <w:left w:val="none" w:sz="0" w:space="0" w:color="auto"/>
        <w:bottom w:val="none" w:sz="0" w:space="0" w:color="auto"/>
        <w:right w:val="none" w:sz="0" w:space="0" w:color="auto"/>
      </w:divBdr>
    </w:div>
    <w:div w:id="873228427">
      <w:bodyDiv w:val="1"/>
      <w:marLeft w:val="0"/>
      <w:marRight w:val="0"/>
      <w:marTop w:val="0"/>
      <w:marBottom w:val="0"/>
      <w:divBdr>
        <w:top w:val="none" w:sz="0" w:space="0" w:color="auto"/>
        <w:left w:val="none" w:sz="0" w:space="0" w:color="auto"/>
        <w:bottom w:val="none" w:sz="0" w:space="0" w:color="auto"/>
        <w:right w:val="none" w:sz="0" w:space="0" w:color="auto"/>
      </w:divBdr>
    </w:div>
    <w:div w:id="946694234">
      <w:bodyDiv w:val="1"/>
      <w:marLeft w:val="0"/>
      <w:marRight w:val="0"/>
      <w:marTop w:val="0"/>
      <w:marBottom w:val="0"/>
      <w:divBdr>
        <w:top w:val="none" w:sz="0" w:space="0" w:color="auto"/>
        <w:left w:val="none" w:sz="0" w:space="0" w:color="auto"/>
        <w:bottom w:val="none" w:sz="0" w:space="0" w:color="auto"/>
        <w:right w:val="none" w:sz="0" w:space="0" w:color="auto"/>
      </w:divBdr>
    </w:div>
    <w:div w:id="955254368">
      <w:bodyDiv w:val="1"/>
      <w:marLeft w:val="0"/>
      <w:marRight w:val="0"/>
      <w:marTop w:val="0"/>
      <w:marBottom w:val="0"/>
      <w:divBdr>
        <w:top w:val="none" w:sz="0" w:space="0" w:color="auto"/>
        <w:left w:val="none" w:sz="0" w:space="0" w:color="auto"/>
        <w:bottom w:val="none" w:sz="0" w:space="0" w:color="auto"/>
        <w:right w:val="none" w:sz="0" w:space="0" w:color="auto"/>
      </w:divBdr>
    </w:div>
    <w:div w:id="1065496732">
      <w:bodyDiv w:val="1"/>
      <w:marLeft w:val="0"/>
      <w:marRight w:val="0"/>
      <w:marTop w:val="0"/>
      <w:marBottom w:val="0"/>
      <w:divBdr>
        <w:top w:val="none" w:sz="0" w:space="0" w:color="auto"/>
        <w:left w:val="none" w:sz="0" w:space="0" w:color="auto"/>
        <w:bottom w:val="none" w:sz="0" w:space="0" w:color="auto"/>
        <w:right w:val="none" w:sz="0" w:space="0" w:color="auto"/>
      </w:divBdr>
    </w:div>
    <w:div w:id="1264529222">
      <w:bodyDiv w:val="1"/>
      <w:marLeft w:val="0"/>
      <w:marRight w:val="0"/>
      <w:marTop w:val="0"/>
      <w:marBottom w:val="0"/>
      <w:divBdr>
        <w:top w:val="none" w:sz="0" w:space="0" w:color="auto"/>
        <w:left w:val="none" w:sz="0" w:space="0" w:color="auto"/>
        <w:bottom w:val="none" w:sz="0" w:space="0" w:color="auto"/>
        <w:right w:val="none" w:sz="0" w:space="0" w:color="auto"/>
      </w:divBdr>
    </w:div>
    <w:div w:id="1381515447">
      <w:bodyDiv w:val="1"/>
      <w:marLeft w:val="0"/>
      <w:marRight w:val="0"/>
      <w:marTop w:val="0"/>
      <w:marBottom w:val="0"/>
      <w:divBdr>
        <w:top w:val="none" w:sz="0" w:space="0" w:color="auto"/>
        <w:left w:val="none" w:sz="0" w:space="0" w:color="auto"/>
        <w:bottom w:val="none" w:sz="0" w:space="0" w:color="auto"/>
        <w:right w:val="none" w:sz="0" w:space="0" w:color="auto"/>
      </w:divBdr>
    </w:div>
    <w:div w:id="1397239794">
      <w:bodyDiv w:val="1"/>
      <w:marLeft w:val="0"/>
      <w:marRight w:val="0"/>
      <w:marTop w:val="0"/>
      <w:marBottom w:val="0"/>
      <w:divBdr>
        <w:top w:val="none" w:sz="0" w:space="0" w:color="auto"/>
        <w:left w:val="none" w:sz="0" w:space="0" w:color="auto"/>
        <w:bottom w:val="none" w:sz="0" w:space="0" w:color="auto"/>
        <w:right w:val="none" w:sz="0" w:space="0" w:color="auto"/>
      </w:divBdr>
    </w:div>
    <w:div w:id="1467308250">
      <w:bodyDiv w:val="1"/>
      <w:marLeft w:val="0"/>
      <w:marRight w:val="0"/>
      <w:marTop w:val="0"/>
      <w:marBottom w:val="0"/>
      <w:divBdr>
        <w:top w:val="none" w:sz="0" w:space="0" w:color="auto"/>
        <w:left w:val="none" w:sz="0" w:space="0" w:color="auto"/>
        <w:bottom w:val="none" w:sz="0" w:space="0" w:color="auto"/>
        <w:right w:val="none" w:sz="0" w:space="0" w:color="auto"/>
      </w:divBdr>
    </w:div>
    <w:div w:id="1518812093">
      <w:bodyDiv w:val="1"/>
      <w:marLeft w:val="0"/>
      <w:marRight w:val="0"/>
      <w:marTop w:val="0"/>
      <w:marBottom w:val="0"/>
      <w:divBdr>
        <w:top w:val="none" w:sz="0" w:space="0" w:color="auto"/>
        <w:left w:val="none" w:sz="0" w:space="0" w:color="auto"/>
        <w:bottom w:val="none" w:sz="0" w:space="0" w:color="auto"/>
        <w:right w:val="none" w:sz="0" w:space="0" w:color="auto"/>
      </w:divBdr>
    </w:div>
    <w:div w:id="1598365591">
      <w:bodyDiv w:val="1"/>
      <w:marLeft w:val="0"/>
      <w:marRight w:val="0"/>
      <w:marTop w:val="0"/>
      <w:marBottom w:val="0"/>
      <w:divBdr>
        <w:top w:val="none" w:sz="0" w:space="0" w:color="auto"/>
        <w:left w:val="none" w:sz="0" w:space="0" w:color="auto"/>
        <w:bottom w:val="none" w:sz="0" w:space="0" w:color="auto"/>
        <w:right w:val="none" w:sz="0" w:space="0" w:color="auto"/>
      </w:divBdr>
    </w:div>
    <w:div w:id="1610353662">
      <w:bodyDiv w:val="1"/>
      <w:marLeft w:val="0"/>
      <w:marRight w:val="0"/>
      <w:marTop w:val="0"/>
      <w:marBottom w:val="0"/>
      <w:divBdr>
        <w:top w:val="none" w:sz="0" w:space="0" w:color="auto"/>
        <w:left w:val="none" w:sz="0" w:space="0" w:color="auto"/>
        <w:bottom w:val="none" w:sz="0" w:space="0" w:color="auto"/>
        <w:right w:val="none" w:sz="0" w:space="0" w:color="auto"/>
      </w:divBdr>
    </w:div>
    <w:div w:id="1695035326">
      <w:bodyDiv w:val="1"/>
      <w:marLeft w:val="0"/>
      <w:marRight w:val="0"/>
      <w:marTop w:val="0"/>
      <w:marBottom w:val="0"/>
      <w:divBdr>
        <w:top w:val="none" w:sz="0" w:space="0" w:color="auto"/>
        <w:left w:val="none" w:sz="0" w:space="0" w:color="auto"/>
        <w:bottom w:val="none" w:sz="0" w:space="0" w:color="auto"/>
        <w:right w:val="none" w:sz="0" w:space="0" w:color="auto"/>
      </w:divBdr>
    </w:div>
    <w:div w:id="1718237802">
      <w:bodyDiv w:val="1"/>
      <w:marLeft w:val="0"/>
      <w:marRight w:val="0"/>
      <w:marTop w:val="0"/>
      <w:marBottom w:val="0"/>
      <w:divBdr>
        <w:top w:val="none" w:sz="0" w:space="0" w:color="auto"/>
        <w:left w:val="none" w:sz="0" w:space="0" w:color="auto"/>
        <w:bottom w:val="none" w:sz="0" w:space="0" w:color="auto"/>
        <w:right w:val="none" w:sz="0" w:space="0" w:color="auto"/>
      </w:divBdr>
    </w:div>
    <w:div w:id="1721663200">
      <w:bodyDiv w:val="1"/>
      <w:marLeft w:val="0"/>
      <w:marRight w:val="0"/>
      <w:marTop w:val="0"/>
      <w:marBottom w:val="0"/>
      <w:divBdr>
        <w:top w:val="none" w:sz="0" w:space="0" w:color="auto"/>
        <w:left w:val="none" w:sz="0" w:space="0" w:color="auto"/>
        <w:bottom w:val="none" w:sz="0" w:space="0" w:color="auto"/>
        <w:right w:val="none" w:sz="0" w:space="0" w:color="auto"/>
      </w:divBdr>
    </w:div>
    <w:div w:id="1792481421">
      <w:bodyDiv w:val="1"/>
      <w:marLeft w:val="0"/>
      <w:marRight w:val="0"/>
      <w:marTop w:val="0"/>
      <w:marBottom w:val="0"/>
      <w:divBdr>
        <w:top w:val="none" w:sz="0" w:space="0" w:color="auto"/>
        <w:left w:val="none" w:sz="0" w:space="0" w:color="auto"/>
        <w:bottom w:val="none" w:sz="0" w:space="0" w:color="auto"/>
        <w:right w:val="none" w:sz="0" w:space="0" w:color="auto"/>
      </w:divBdr>
    </w:div>
    <w:div w:id="194977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72F1E-EB04-439D-A164-E0F5D11D4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1568</Words>
  <Characters>8940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Wodonga Senior Secondary College</Company>
  <LinksUpToDate>false</LinksUpToDate>
  <CharactersWithSpaces>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WOOD</dc:creator>
  <cp:keywords/>
  <dc:description/>
  <cp:lastModifiedBy>Tanya ANGELI</cp:lastModifiedBy>
  <cp:revision>5</cp:revision>
  <cp:lastPrinted>2019-12-17T23:18:00Z</cp:lastPrinted>
  <dcterms:created xsi:type="dcterms:W3CDTF">2021-03-14T22:10:00Z</dcterms:created>
  <dcterms:modified xsi:type="dcterms:W3CDTF">2021-03-16T01:09:00Z</dcterms:modified>
</cp:coreProperties>
</file>